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CC1F" w14:textId="7A34CBE9" w:rsidR="00CA05D8" w:rsidRPr="00654353" w:rsidRDefault="00F6644B" w:rsidP="00822F3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FFC76" wp14:editId="521C0A81">
            <wp:simplePos x="0" y="0"/>
            <wp:positionH relativeFrom="column">
              <wp:posOffset>4378960</wp:posOffset>
            </wp:positionH>
            <wp:positionV relativeFrom="paragraph">
              <wp:posOffset>-784860</wp:posOffset>
            </wp:positionV>
            <wp:extent cx="1453515" cy="13811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B89">
        <w:rPr>
          <w:noProof/>
        </w:rPr>
        <w:drawing>
          <wp:anchor distT="0" distB="0" distL="114300" distR="114300" simplePos="0" relativeHeight="251657216" behindDoc="1" locked="0" layoutInCell="1" allowOverlap="1" wp14:anchorId="3632CCA4" wp14:editId="45B3F774">
            <wp:simplePos x="0" y="0"/>
            <wp:positionH relativeFrom="column">
              <wp:posOffset>-1371600</wp:posOffset>
            </wp:positionH>
            <wp:positionV relativeFrom="page">
              <wp:posOffset>-62865</wp:posOffset>
            </wp:positionV>
            <wp:extent cx="7562850" cy="2520950"/>
            <wp:effectExtent l="0" t="0" r="0" b="0"/>
            <wp:wrapNone/>
            <wp:docPr id="3" name="Image 16" descr="LOGOAVPA-ENTETEA4B-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OGOAVPA-ENTETEA4B-1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D8" w:rsidRPr="00654353">
        <w:rPr>
          <w:rFonts w:ascii="Arial" w:hAnsi="Arial" w:cs="Arial"/>
          <w:sz w:val="22"/>
          <w:szCs w:val="22"/>
        </w:rPr>
        <w:tab/>
      </w:r>
      <w:r w:rsidR="00CA05D8" w:rsidRPr="00654353">
        <w:rPr>
          <w:rFonts w:ascii="Arial" w:hAnsi="Arial" w:cs="Arial"/>
          <w:sz w:val="22"/>
          <w:szCs w:val="22"/>
        </w:rPr>
        <w:tab/>
      </w:r>
      <w:r w:rsidR="00CA05D8" w:rsidRPr="00654353">
        <w:rPr>
          <w:rFonts w:ascii="Arial" w:hAnsi="Arial" w:cs="Arial"/>
          <w:sz w:val="22"/>
          <w:szCs w:val="22"/>
        </w:rPr>
        <w:tab/>
      </w:r>
      <w:r w:rsidR="00CA05D8" w:rsidRPr="00654353">
        <w:rPr>
          <w:rFonts w:ascii="Arial" w:hAnsi="Arial" w:cs="Arial"/>
          <w:sz w:val="22"/>
          <w:szCs w:val="22"/>
        </w:rPr>
        <w:tab/>
      </w:r>
      <w:r w:rsidR="00CA05D8" w:rsidRPr="00654353">
        <w:rPr>
          <w:rFonts w:ascii="Arial" w:hAnsi="Arial" w:cs="Arial"/>
          <w:sz w:val="22"/>
          <w:szCs w:val="22"/>
        </w:rPr>
        <w:tab/>
      </w:r>
      <w:r w:rsidR="00CA05D8" w:rsidRPr="00654353">
        <w:rPr>
          <w:rFonts w:ascii="Arial" w:hAnsi="Arial" w:cs="Arial"/>
          <w:sz w:val="22"/>
          <w:szCs w:val="22"/>
        </w:rPr>
        <w:tab/>
      </w:r>
      <w:r w:rsidR="00CA05D8" w:rsidRPr="00654353">
        <w:rPr>
          <w:rFonts w:ascii="Arial" w:hAnsi="Arial" w:cs="Arial"/>
          <w:sz w:val="22"/>
          <w:szCs w:val="22"/>
        </w:rPr>
        <w:tab/>
      </w:r>
    </w:p>
    <w:p w14:paraId="3632CC20" w14:textId="77777777" w:rsidR="00CA05D8" w:rsidRPr="00654353" w:rsidRDefault="00CA05D8" w:rsidP="00822F3A">
      <w:pPr>
        <w:rPr>
          <w:rFonts w:ascii="Arial" w:hAnsi="Arial" w:cs="Arial"/>
          <w:sz w:val="22"/>
          <w:szCs w:val="22"/>
        </w:rPr>
      </w:pP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</w:p>
    <w:p w14:paraId="3632CC21" w14:textId="77777777" w:rsidR="00CA05D8" w:rsidRPr="00654353" w:rsidRDefault="00CA05D8" w:rsidP="00822F3A">
      <w:pPr>
        <w:rPr>
          <w:rFonts w:ascii="Arial" w:hAnsi="Arial" w:cs="Arial"/>
          <w:sz w:val="22"/>
          <w:szCs w:val="22"/>
        </w:rPr>
      </w:pP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</w:p>
    <w:p w14:paraId="3632CC22" w14:textId="77777777" w:rsidR="00CA05D8" w:rsidRPr="00654353" w:rsidRDefault="00CA05D8" w:rsidP="00822F3A">
      <w:pPr>
        <w:rPr>
          <w:rFonts w:ascii="Arial" w:hAnsi="Arial" w:cs="Arial"/>
          <w:sz w:val="22"/>
          <w:szCs w:val="22"/>
        </w:rPr>
      </w:pP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</w:p>
    <w:p w14:paraId="3632CC23" w14:textId="77777777" w:rsidR="00CA05D8" w:rsidRPr="00654353" w:rsidRDefault="00CA05D8" w:rsidP="00822F3A">
      <w:pPr>
        <w:rPr>
          <w:rFonts w:ascii="Arial" w:hAnsi="Arial" w:cs="Arial"/>
          <w:sz w:val="22"/>
          <w:szCs w:val="22"/>
        </w:rPr>
      </w:pP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</w:p>
    <w:p w14:paraId="3632CC24" w14:textId="77777777" w:rsidR="00CA05D8" w:rsidRPr="00654353" w:rsidRDefault="00CA05D8" w:rsidP="00822F3A">
      <w:pPr>
        <w:rPr>
          <w:rFonts w:ascii="Arial" w:hAnsi="Arial" w:cs="Arial"/>
          <w:sz w:val="22"/>
          <w:szCs w:val="22"/>
        </w:rPr>
      </w:pP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  <w:r w:rsidRPr="00654353">
        <w:rPr>
          <w:rFonts w:ascii="Arial" w:hAnsi="Arial" w:cs="Arial"/>
          <w:sz w:val="22"/>
          <w:szCs w:val="22"/>
        </w:rPr>
        <w:tab/>
      </w:r>
    </w:p>
    <w:p w14:paraId="3632CC25" w14:textId="77777777" w:rsidR="00CA05D8" w:rsidRPr="00654353" w:rsidRDefault="00CA05D8" w:rsidP="00822F3A">
      <w:pPr>
        <w:rPr>
          <w:rFonts w:ascii="Arial" w:hAnsi="Arial" w:cs="Arial"/>
          <w:sz w:val="22"/>
          <w:szCs w:val="22"/>
        </w:rPr>
      </w:pPr>
    </w:p>
    <w:p w14:paraId="3632CC27" w14:textId="2D1C0D65" w:rsidR="00CA05D8" w:rsidRDefault="006D070E" w:rsidP="008A37E8">
      <w:pPr>
        <w:jc w:val="center"/>
        <w:rPr>
          <w:rFonts w:ascii="Tahoma" w:hAnsi="Tahoma"/>
          <w:b/>
          <w:sz w:val="20"/>
          <w:lang w:val="es-CO"/>
        </w:rPr>
      </w:pPr>
      <w:r>
        <w:rPr>
          <w:rFonts w:ascii="Tahoma" w:hAnsi="Tahoma"/>
          <w:b/>
          <w:sz w:val="20"/>
          <w:lang w:val="es-ES"/>
        </w:rPr>
        <w:t xml:space="preserve">     </w:t>
      </w:r>
      <w:r w:rsidR="00092567">
        <w:rPr>
          <w:rFonts w:ascii="Tahoma" w:hAnsi="Tahoma"/>
          <w:b/>
          <w:sz w:val="20"/>
          <w:lang w:val="es-ES"/>
        </w:rPr>
        <w:t>7</w:t>
      </w:r>
      <w:r w:rsidR="008431B2">
        <w:rPr>
          <w:rFonts w:ascii="Tahoma" w:hAnsi="Tahoma"/>
          <w:b/>
          <w:sz w:val="20"/>
          <w:lang w:val="es-ES"/>
        </w:rPr>
        <w:t xml:space="preserve">to </w:t>
      </w:r>
      <w:r w:rsidR="007E0A82">
        <w:rPr>
          <w:rFonts w:ascii="Tahoma" w:hAnsi="Tahoma"/>
          <w:b/>
          <w:sz w:val="20"/>
          <w:lang w:val="es-CO"/>
        </w:rPr>
        <w:t>Concurso internacional de “C</w:t>
      </w:r>
      <w:r w:rsidR="00BA45E5">
        <w:rPr>
          <w:rFonts w:ascii="Tahoma" w:hAnsi="Tahoma"/>
          <w:b/>
          <w:sz w:val="20"/>
          <w:lang w:val="es-CO"/>
        </w:rPr>
        <w:t>afés tostados al origen</w:t>
      </w:r>
      <w:r w:rsidR="007E0A82">
        <w:rPr>
          <w:rFonts w:ascii="Tahoma" w:hAnsi="Tahoma"/>
          <w:b/>
          <w:sz w:val="20"/>
          <w:lang w:val="es-CO"/>
        </w:rPr>
        <w:t>”</w:t>
      </w:r>
      <w:r w:rsidR="00BA45E5">
        <w:rPr>
          <w:rFonts w:ascii="Tahoma" w:hAnsi="Tahoma"/>
          <w:b/>
          <w:sz w:val="20"/>
          <w:lang w:val="es-CO"/>
        </w:rPr>
        <w:t xml:space="preserve"> </w:t>
      </w:r>
      <w:r w:rsidR="00503C34">
        <w:rPr>
          <w:rFonts w:ascii="Tahoma" w:hAnsi="Tahoma"/>
          <w:b/>
          <w:sz w:val="20"/>
          <w:lang w:val="es-CO"/>
        </w:rPr>
        <w:t>AVPA</w:t>
      </w:r>
      <w:r w:rsidR="007E0A82">
        <w:rPr>
          <w:rFonts w:ascii="Tahoma" w:hAnsi="Tahoma"/>
          <w:b/>
          <w:sz w:val="20"/>
          <w:lang w:val="es-CO"/>
        </w:rPr>
        <w:t>-</w:t>
      </w:r>
      <w:r>
        <w:rPr>
          <w:rFonts w:ascii="Tahoma" w:hAnsi="Tahoma"/>
          <w:b/>
          <w:sz w:val="20"/>
          <w:lang w:val="es-CO"/>
        </w:rPr>
        <w:t>Paris 20</w:t>
      </w:r>
      <w:r w:rsidR="0096324B">
        <w:rPr>
          <w:rFonts w:ascii="Tahoma" w:hAnsi="Tahoma"/>
          <w:b/>
          <w:sz w:val="20"/>
          <w:lang w:val="es-CO"/>
        </w:rPr>
        <w:t>2</w:t>
      </w:r>
      <w:r w:rsidR="00092567">
        <w:rPr>
          <w:rFonts w:ascii="Tahoma" w:hAnsi="Tahoma"/>
          <w:b/>
          <w:sz w:val="20"/>
          <w:lang w:val="es-CO"/>
        </w:rPr>
        <w:t>1</w:t>
      </w:r>
    </w:p>
    <w:p w14:paraId="451BF7B8" w14:textId="77777777" w:rsidR="00503C34" w:rsidRDefault="00503C34" w:rsidP="008A37E8">
      <w:pPr>
        <w:jc w:val="center"/>
        <w:rPr>
          <w:rFonts w:ascii="Tahoma" w:hAnsi="Tahoma"/>
          <w:b/>
          <w:sz w:val="20"/>
          <w:lang w:val="es-CO"/>
        </w:rPr>
      </w:pPr>
    </w:p>
    <w:p w14:paraId="5250B270" w14:textId="7C683FFE" w:rsidR="00503C34" w:rsidRPr="003566A1" w:rsidRDefault="00503C34" w:rsidP="008A37E8">
      <w:pPr>
        <w:jc w:val="center"/>
        <w:rPr>
          <w:rFonts w:ascii="Tahoma" w:hAnsi="Tahoma"/>
          <w:b/>
          <w:sz w:val="20"/>
          <w:lang w:val="es-CO"/>
        </w:rPr>
      </w:pPr>
      <w:r w:rsidRPr="008F6288">
        <w:rPr>
          <w:rFonts w:ascii="Tahoma" w:hAnsi="Tahoma"/>
          <w:b/>
          <w:sz w:val="20"/>
          <w:lang w:val="es-CO"/>
        </w:rPr>
        <w:t xml:space="preserve">Reglamento </w:t>
      </w:r>
      <w:r>
        <w:rPr>
          <w:rFonts w:ascii="Tahoma" w:hAnsi="Tahoma"/>
          <w:b/>
          <w:sz w:val="20"/>
          <w:lang w:val="es-CO"/>
        </w:rPr>
        <w:t>al 3</w:t>
      </w:r>
      <w:r w:rsidR="00B562AD">
        <w:rPr>
          <w:rFonts w:ascii="Tahoma" w:hAnsi="Tahoma"/>
          <w:b/>
          <w:sz w:val="20"/>
          <w:lang w:val="es-CO"/>
        </w:rPr>
        <w:t>1</w:t>
      </w:r>
      <w:r>
        <w:rPr>
          <w:rFonts w:ascii="Tahoma" w:hAnsi="Tahoma"/>
          <w:b/>
          <w:sz w:val="20"/>
          <w:lang w:val="es-CO"/>
        </w:rPr>
        <w:t xml:space="preserve"> </w:t>
      </w:r>
      <w:r w:rsidRPr="008F6288">
        <w:rPr>
          <w:rFonts w:ascii="Tahoma" w:hAnsi="Tahoma"/>
          <w:b/>
          <w:sz w:val="20"/>
          <w:lang w:val="es-CO"/>
        </w:rPr>
        <w:t>de</w:t>
      </w:r>
      <w:r>
        <w:rPr>
          <w:rFonts w:ascii="Tahoma" w:hAnsi="Tahoma"/>
          <w:b/>
          <w:sz w:val="20"/>
          <w:lang w:val="es-CO"/>
        </w:rPr>
        <w:t xml:space="preserve"> </w:t>
      </w:r>
      <w:proofErr w:type="gramStart"/>
      <w:r w:rsidR="006D070E">
        <w:rPr>
          <w:rFonts w:ascii="Tahoma" w:hAnsi="Tahoma"/>
          <w:b/>
          <w:sz w:val="20"/>
          <w:lang w:val="es-CO"/>
        </w:rPr>
        <w:t>Octubre</w:t>
      </w:r>
      <w:proofErr w:type="gramEnd"/>
      <w:r w:rsidR="006D070E">
        <w:rPr>
          <w:rFonts w:ascii="Tahoma" w:hAnsi="Tahoma"/>
          <w:b/>
          <w:sz w:val="20"/>
          <w:lang w:val="es-CO"/>
        </w:rPr>
        <w:t xml:space="preserve"> 20</w:t>
      </w:r>
      <w:r w:rsidR="00092567">
        <w:rPr>
          <w:rFonts w:ascii="Tahoma" w:hAnsi="Tahoma"/>
          <w:b/>
          <w:sz w:val="20"/>
          <w:lang w:val="es-CO"/>
        </w:rPr>
        <w:t>20</w:t>
      </w:r>
    </w:p>
    <w:p w14:paraId="3632CC28" w14:textId="77777777" w:rsidR="00CA05D8" w:rsidRPr="003566A1" w:rsidRDefault="00CA05D8" w:rsidP="008A37E8">
      <w:pPr>
        <w:jc w:val="both"/>
        <w:rPr>
          <w:rFonts w:ascii="Tahoma" w:hAnsi="Tahoma"/>
          <w:b/>
          <w:sz w:val="20"/>
          <w:lang w:val="es-CO"/>
        </w:rPr>
      </w:pPr>
    </w:p>
    <w:p w14:paraId="3632CC2C" w14:textId="77777777" w:rsidR="00CA05D8" w:rsidRDefault="00CA05D8" w:rsidP="008D6A0B">
      <w:pPr>
        <w:ind w:firstLine="708"/>
        <w:jc w:val="both"/>
        <w:rPr>
          <w:rFonts w:ascii="Arial" w:hAnsi="Arial" w:cs="Arial"/>
          <w:sz w:val="18"/>
          <w:szCs w:val="18"/>
          <w:lang w:val="es-ES"/>
        </w:rPr>
      </w:pPr>
      <w:r w:rsidRPr="000700D1">
        <w:rPr>
          <w:rFonts w:ascii="Arial" w:hAnsi="Arial" w:cs="Arial"/>
          <w:sz w:val="18"/>
          <w:szCs w:val="18"/>
          <w:lang w:val="es-ES"/>
        </w:rPr>
        <w:t xml:space="preserve">La Agencia para la Valorización de Productos Agrícolas AVPA organiza un concurso cuyo </w:t>
      </w:r>
      <w:proofErr w:type="gramStart"/>
      <w:r w:rsidRPr="000700D1">
        <w:rPr>
          <w:rFonts w:ascii="Arial" w:hAnsi="Arial" w:cs="Arial"/>
          <w:sz w:val="18"/>
          <w:szCs w:val="18"/>
          <w:lang w:val="es-ES"/>
        </w:rPr>
        <w:t>objetivo  es</w:t>
      </w:r>
      <w:proofErr w:type="gramEnd"/>
      <w:r w:rsidRPr="000700D1">
        <w:rPr>
          <w:rFonts w:ascii="Arial" w:hAnsi="Arial" w:cs="Arial"/>
          <w:sz w:val="18"/>
          <w:szCs w:val="18"/>
          <w:lang w:val="es-ES"/>
        </w:rPr>
        <w:t xml:space="preserve"> el de permitir a los productores mejorar la percepción por parte de los consumidores de las  cualidades organolépticas excepcionales de algunos cafés, a partir del momento que son procesados por los caficultores con el mismo cuidado y esmero como lo hacen otros productores de productos excepcionales tales como los viticultores o los oleicultores, por ejemplo.</w:t>
      </w:r>
    </w:p>
    <w:p w14:paraId="2FF8F01F" w14:textId="77777777" w:rsidR="00B34DC1" w:rsidRPr="000700D1" w:rsidRDefault="00B34DC1" w:rsidP="008D6A0B">
      <w:pPr>
        <w:ind w:firstLine="708"/>
        <w:jc w:val="both"/>
        <w:rPr>
          <w:rFonts w:ascii="Arial" w:hAnsi="Arial" w:cs="Arial"/>
          <w:sz w:val="18"/>
          <w:szCs w:val="18"/>
          <w:lang w:val="es-CO"/>
        </w:rPr>
      </w:pPr>
    </w:p>
    <w:p w14:paraId="3632CC2D" w14:textId="77777777" w:rsidR="00CA05D8" w:rsidRPr="000700D1" w:rsidRDefault="00CA05D8" w:rsidP="00DA04B4">
      <w:pPr>
        <w:ind w:firstLine="708"/>
        <w:rPr>
          <w:rFonts w:ascii="Arial" w:hAnsi="Arial" w:cs="Arial"/>
          <w:sz w:val="18"/>
          <w:szCs w:val="18"/>
          <w:lang w:val="es-CO"/>
        </w:rPr>
      </w:pPr>
      <w:r w:rsidRPr="000700D1">
        <w:rPr>
          <w:rFonts w:ascii="Arial" w:hAnsi="Arial" w:cs="Arial"/>
          <w:sz w:val="18"/>
          <w:szCs w:val="18"/>
          <w:lang w:val="es-ES"/>
        </w:rPr>
        <w:t>Los principios generales que preceden este concurso pueden resumirse como sigue:</w:t>
      </w:r>
    </w:p>
    <w:p w14:paraId="3632CC2E" w14:textId="77777777" w:rsidR="00CA05D8" w:rsidRPr="000700D1" w:rsidRDefault="00CA05D8" w:rsidP="008D6A0B">
      <w:pPr>
        <w:pStyle w:val="Paragraphedeliste1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700D1">
        <w:rPr>
          <w:rFonts w:ascii="Arial" w:hAnsi="Arial" w:cs="Arial"/>
          <w:sz w:val="18"/>
          <w:szCs w:val="18"/>
          <w:lang w:val="es-ES"/>
        </w:rPr>
        <w:t>No existe un buen sabor universal y sería ilusorio hablar del mejor café del mundo. Sin embargo, existen categorías homogéneas de café y entonces es posible, determinar en cada categoría el o los cafés que expresen de la mejor manera la tipicidad y las cualidades de la categoría correspondiente.</w:t>
      </w:r>
    </w:p>
    <w:p w14:paraId="3632CC2F" w14:textId="77777777" w:rsidR="00CA05D8" w:rsidRPr="000700D1" w:rsidRDefault="00CA05D8" w:rsidP="008D6A0B">
      <w:pPr>
        <w:pStyle w:val="Paragraphedeliste1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0700D1">
        <w:rPr>
          <w:rFonts w:ascii="Arial" w:hAnsi="Arial" w:cs="Arial"/>
          <w:sz w:val="18"/>
          <w:szCs w:val="18"/>
          <w:lang w:val="es-ES"/>
        </w:rPr>
        <w:t>La preparación del café puede cambiar considerablemente la percepción. Manejando</w:t>
      </w:r>
      <w:r w:rsidR="005C0B89">
        <w:rPr>
          <w:rFonts w:ascii="Arial" w:hAnsi="Arial" w:cs="Arial"/>
          <w:sz w:val="18"/>
          <w:szCs w:val="18"/>
          <w:lang w:val="es-ES"/>
        </w:rPr>
        <w:t xml:space="preserve"> y dominando</w:t>
      </w:r>
      <w:r w:rsidRPr="000700D1">
        <w:rPr>
          <w:rFonts w:ascii="Arial" w:hAnsi="Arial" w:cs="Arial"/>
          <w:sz w:val="18"/>
          <w:szCs w:val="18"/>
          <w:lang w:val="es-ES"/>
        </w:rPr>
        <w:t xml:space="preserve"> su torrefacción, el productor se convierte en el maestro del producto a preparar. No obstante, es necesario que el método de preparación de la tasa permita juzgar al máximo sus cualidades. Es por esto </w:t>
      </w:r>
      <w:proofErr w:type="gramStart"/>
      <w:r w:rsidRPr="000700D1">
        <w:rPr>
          <w:rFonts w:ascii="Arial" w:hAnsi="Arial" w:cs="Arial"/>
          <w:sz w:val="18"/>
          <w:szCs w:val="18"/>
          <w:lang w:val="es-ES"/>
        </w:rPr>
        <w:t>que</w:t>
      </w:r>
      <w:proofErr w:type="gramEnd"/>
      <w:r w:rsidRPr="000700D1">
        <w:rPr>
          <w:rFonts w:ascii="Arial" w:hAnsi="Arial" w:cs="Arial"/>
          <w:sz w:val="18"/>
          <w:szCs w:val="18"/>
          <w:lang w:val="es-ES"/>
        </w:rPr>
        <w:t xml:space="preserve"> se proponen dos métodos de preparación que se adaptan a los criterios indicados por el competidor.</w:t>
      </w:r>
    </w:p>
    <w:p w14:paraId="3632CC31" w14:textId="77777777" w:rsidR="00CA05D8" w:rsidRPr="000700D1" w:rsidRDefault="00CA05D8" w:rsidP="00123CA7">
      <w:pPr>
        <w:spacing w:after="345"/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br/>
        <w:t>Con el fin de garantizar una perfecta transparencia y una igualdad total entre los participantes de este concurso, AVPA ha establecido el presente Reglamento en francés, español e inglés; el cual estará a disposición de cualquier persona que lo solicite.</w:t>
      </w:r>
    </w:p>
    <w:p w14:paraId="3632CC32" w14:textId="77777777" w:rsidR="00CA05D8" w:rsidRPr="000700D1" w:rsidRDefault="00CA05D8" w:rsidP="008A37E8">
      <w:pPr>
        <w:jc w:val="both"/>
        <w:rPr>
          <w:rFonts w:ascii="Tahoma" w:hAnsi="Tahoma"/>
          <w:b/>
          <w:bCs/>
          <w:sz w:val="18"/>
          <w:szCs w:val="18"/>
          <w:lang w:val="es-CO"/>
        </w:rPr>
      </w:pPr>
    </w:p>
    <w:p w14:paraId="3632CC33" w14:textId="2DF24438" w:rsidR="00CA05D8" w:rsidRPr="000700D1" w:rsidRDefault="00CA05D8" w:rsidP="008A37E8">
      <w:pPr>
        <w:jc w:val="both"/>
        <w:rPr>
          <w:rFonts w:ascii="Tahoma" w:hAnsi="Tahoma"/>
          <w:b/>
          <w:bCs/>
          <w:sz w:val="18"/>
          <w:szCs w:val="18"/>
          <w:lang w:val="es-CO"/>
        </w:rPr>
      </w:pPr>
      <w:r w:rsidRPr="000700D1">
        <w:rPr>
          <w:rFonts w:ascii="Tahoma" w:hAnsi="Tahoma"/>
          <w:b/>
          <w:bCs/>
          <w:sz w:val="18"/>
          <w:szCs w:val="18"/>
          <w:lang w:val="es-CO"/>
        </w:rPr>
        <w:t>Art 1: Participantes</w:t>
      </w:r>
    </w:p>
    <w:p w14:paraId="3632CC34" w14:textId="77777777" w:rsidR="00CA05D8" w:rsidRPr="000700D1" w:rsidRDefault="00CA05D8" w:rsidP="008A37E8">
      <w:pPr>
        <w:jc w:val="both"/>
        <w:rPr>
          <w:rFonts w:ascii="Tahoma" w:hAnsi="Tahoma"/>
          <w:b/>
          <w:bCs/>
          <w:sz w:val="18"/>
          <w:szCs w:val="18"/>
          <w:lang w:val="es-CO"/>
        </w:rPr>
      </w:pPr>
    </w:p>
    <w:p w14:paraId="3632CC35" w14:textId="77777777" w:rsidR="00CA05D8" w:rsidRPr="000700D1" w:rsidRDefault="00CA05D8" w:rsidP="008A37E8">
      <w:pPr>
        <w:ind w:left="708"/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Cualquier empresa puede participar al concurso, sin importar su </w:t>
      </w:r>
      <w:r w:rsidR="00023AEB" w:rsidRPr="000700D1">
        <w:rPr>
          <w:rFonts w:ascii="Tahoma" w:hAnsi="Tahoma"/>
          <w:sz w:val="18"/>
          <w:szCs w:val="18"/>
          <w:lang w:val="es-CO"/>
        </w:rPr>
        <w:t>estructura</w:t>
      </w:r>
      <w:r w:rsidRPr="000700D1">
        <w:rPr>
          <w:rFonts w:ascii="Tahoma" w:hAnsi="Tahoma"/>
          <w:sz w:val="18"/>
          <w:szCs w:val="18"/>
          <w:lang w:val="es-CO"/>
        </w:rPr>
        <w:t xml:space="preserve"> jurídica y su </w:t>
      </w:r>
      <w:r w:rsidR="00023AEB" w:rsidRPr="000700D1">
        <w:rPr>
          <w:rFonts w:ascii="Tahoma" w:hAnsi="Tahoma"/>
          <w:sz w:val="18"/>
          <w:szCs w:val="18"/>
          <w:lang w:val="es-CO"/>
        </w:rPr>
        <w:t>razón social</w:t>
      </w:r>
      <w:r w:rsidRPr="000700D1">
        <w:rPr>
          <w:rFonts w:ascii="Tahoma" w:hAnsi="Tahoma"/>
          <w:sz w:val="18"/>
          <w:szCs w:val="18"/>
          <w:lang w:val="es-CO"/>
        </w:rPr>
        <w:t xml:space="preserve">, sin </w:t>
      </w:r>
      <w:r w:rsidR="00F67D21" w:rsidRPr="000700D1">
        <w:rPr>
          <w:rFonts w:ascii="Tahoma" w:hAnsi="Tahoma"/>
          <w:sz w:val="18"/>
          <w:szCs w:val="18"/>
          <w:lang w:val="es-CO"/>
        </w:rPr>
        <w:t>embargo, debe:</w:t>
      </w:r>
    </w:p>
    <w:p w14:paraId="3632CC36" w14:textId="77777777" w:rsidR="00CA05D8" w:rsidRPr="000700D1" w:rsidRDefault="00CA05D8" w:rsidP="008A37E8">
      <w:pPr>
        <w:numPr>
          <w:ilvl w:val="1"/>
          <w:numId w:val="1"/>
        </w:num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Estar en la capacidad de informar a los organizadores del concurso </w:t>
      </w:r>
      <w:r w:rsidR="00023AEB" w:rsidRPr="000700D1">
        <w:rPr>
          <w:rFonts w:ascii="Tahoma" w:hAnsi="Tahoma"/>
          <w:sz w:val="18"/>
          <w:szCs w:val="18"/>
          <w:lang w:val="es-CO"/>
        </w:rPr>
        <w:t xml:space="preserve">sobre </w:t>
      </w:r>
      <w:r w:rsidRPr="000700D1">
        <w:rPr>
          <w:rFonts w:ascii="Tahoma" w:hAnsi="Tahoma"/>
          <w:sz w:val="18"/>
          <w:szCs w:val="18"/>
          <w:lang w:val="es-CO"/>
        </w:rPr>
        <w:t>el origen geográfico del café presentado,</w:t>
      </w:r>
    </w:p>
    <w:p w14:paraId="3632CC37" w14:textId="77777777" w:rsidR="00CA05D8" w:rsidRPr="000700D1" w:rsidRDefault="00CA05D8" w:rsidP="008A37E8">
      <w:pPr>
        <w:numPr>
          <w:ilvl w:val="1"/>
          <w:numId w:val="1"/>
        </w:num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Atestar que su torrefacción ha sido realizada en la propiedad donde el café ha sido cultivado o en la provincia o país donde ha sido </w:t>
      </w:r>
      <w:r w:rsidR="00023AEB" w:rsidRPr="000700D1">
        <w:rPr>
          <w:rFonts w:ascii="Tahoma" w:hAnsi="Tahoma"/>
          <w:sz w:val="18"/>
          <w:szCs w:val="18"/>
          <w:lang w:val="es-CO"/>
        </w:rPr>
        <w:t>recogido</w:t>
      </w:r>
      <w:r w:rsidRPr="000700D1">
        <w:rPr>
          <w:rFonts w:ascii="Tahoma" w:hAnsi="Tahoma"/>
          <w:sz w:val="18"/>
          <w:szCs w:val="18"/>
          <w:lang w:val="es-CO"/>
        </w:rPr>
        <w:t xml:space="preserve">; </w:t>
      </w:r>
    </w:p>
    <w:p w14:paraId="3632CC38" w14:textId="77777777" w:rsidR="00CA05D8" w:rsidRPr="000700D1" w:rsidRDefault="00CA05D8" w:rsidP="008A37E8">
      <w:pPr>
        <w:numPr>
          <w:ilvl w:val="1"/>
          <w:numId w:val="1"/>
        </w:num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>Ser el propietario de la marca o de la apelación de café presentad</w:t>
      </w:r>
      <w:r w:rsidR="00023AEB" w:rsidRPr="000700D1">
        <w:rPr>
          <w:rFonts w:ascii="Tahoma" w:hAnsi="Tahoma"/>
          <w:sz w:val="18"/>
          <w:szCs w:val="18"/>
          <w:lang w:val="es-CO"/>
        </w:rPr>
        <w:t>a</w:t>
      </w:r>
      <w:r w:rsidRPr="000700D1">
        <w:rPr>
          <w:rFonts w:ascii="Tahoma" w:hAnsi="Tahoma"/>
          <w:sz w:val="18"/>
          <w:szCs w:val="18"/>
          <w:lang w:val="es-CO"/>
        </w:rPr>
        <w:t>.</w:t>
      </w:r>
    </w:p>
    <w:p w14:paraId="3632CC39" w14:textId="77777777" w:rsidR="00CA05D8" w:rsidRPr="000700D1" w:rsidRDefault="00CA05D8" w:rsidP="0010356C">
      <w:pPr>
        <w:ind w:left="708"/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Solo </w:t>
      </w:r>
      <w:r w:rsidR="00023AEB" w:rsidRPr="000700D1">
        <w:rPr>
          <w:rFonts w:ascii="Tahoma" w:hAnsi="Tahoma"/>
          <w:sz w:val="18"/>
          <w:szCs w:val="18"/>
          <w:lang w:val="es-CO"/>
        </w:rPr>
        <w:t>serán</w:t>
      </w:r>
      <w:r w:rsidRPr="000700D1">
        <w:rPr>
          <w:rFonts w:ascii="Tahoma" w:hAnsi="Tahoma"/>
          <w:sz w:val="18"/>
          <w:szCs w:val="18"/>
          <w:lang w:val="es-CO"/>
        </w:rPr>
        <w:t xml:space="preserve"> tenidas en cuenta las participaciones de las empresas:</w:t>
      </w:r>
    </w:p>
    <w:p w14:paraId="3632CC3A" w14:textId="77777777" w:rsidR="00CA05D8" w:rsidRPr="000700D1" w:rsidRDefault="00CA05D8" w:rsidP="008A37E8">
      <w:pPr>
        <w:numPr>
          <w:ilvl w:val="1"/>
          <w:numId w:val="1"/>
        </w:num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>Que estén al día en su cotización y en los costos de participación</w:t>
      </w:r>
    </w:p>
    <w:p w14:paraId="3632CC3B" w14:textId="77777777" w:rsidR="00CA05D8" w:rsidRPr="000700D1" w:rsidRDefault="00CA05D8" w:rsidP="00D411B7">
      <w:pPr>
        <w:numPr>
          <w:ilvl w:val="1"/>
          <w:numId w:val="1"/>
        </w:num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Que hayan diligenciado correctamente el “boletín de participación”  </w:t>
      </w:r>
    </w:p>
    <w:p w14:paraId="3632CC3C" w14:textId="77777777" w:rsidR="00CA05D8" w:rsidRPr="000700D1" w:rsidRDefault="00CA05D8" w:rsidP="00D411B7">
      <w:pPr>
        <w:numPr>
          <w:ilvl w:val="1"/>
          <w:numId w:val="1"/>
        </w:num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>Que hayan transmitido en las condiciones requeridas las muestras necesarias.</w:t>
      </w:r>
    </w:p>
    <w:p w14:paraId="3632CC3D" w14:textId="77777777" w:rsidR="00CA05D8" w:rsidRPr="000700D1" w:rsidRDefault="00CA05D8" w:rsidP="00D411B7">
      <w:pPr>
        <w:jc w:val="both"/>
        <w:rPr>
          <w:rFonts w:ascii="Tahoma" w:hAnsi="Tahoma"/>
          <w:sz w:val="18"/>
          <w:szCs w:val="18"/>
          <w:lang w:val="es-CO"/>
        </w:rPr>
      </w:pPr>
    </w:p>
    <w:p w14:paraId="3632CC3E" w14:textId="77777777" w:rsidR="00CA05D8" w:rsidRPr="000700D1" w:rsidRDefault="00CA05D8" w:rsidP="00D411B7">
      <w:p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>Por el simple hecho de diligenciar y firmar su boletín de inscripción al concurso, los participantes reconocen</w:t>
      </w:r>
      <w:r w:rsidR="00F637F4" w:rsidRPr="000700D1">
        <w:rPr>
          <w:rFonts w:ascii="Tahoma" w:hAnsi="Tahoma"/>
          <w:sz w:val="18"/>
          <w:szCs w:val="18"/>
          <w:lang w:val="es-CO"/>
        </w:rPr>
        <w:t xml:space="preserve"> haber tenido </w:t>
      </w:r>
      <w:r w:rsidRPr="000700D1">
        <w:rPr>
          <w:rFonts w:ascii="Tahoma" w:hAnsi="Tahoma"/>
          <w:sz w:val="18"/>
          <w:szCs w:val="18"/>
          <w:lang w:val="es-CO"/>
        </w:rPr>
        <w:t xml:space="preserve">conocimiento y </w:t>
      </w:r>
      <w:r w:rsidR="00F637F4" w:rsidRPr="000700D1">
        <w:rPr>
          <w:rFonts w:ascii="Tahoma" w:hAnsi="Tahoma"/>
          <w:sz w:val="18"/>
          <w:szCs w:val="18"/>
          <w:lang w:val="es-CO"/>
        </w:rPr>
        <w:t>aceptado</w:t>
      </w:r>
      <w:r w:rsidRPr="000700D1">
        <w:rPr>
          <w:rFonts w:ascii="Tahoma" w:hAnsi="Tahoma"/>
          <w:sz w:val="18"/>
          <w:szCs w:val="18"/>
          <w:lang w:val="es-CO"/>
        </w:rPr>
        <w:t xml:space="preserve"> el presente reglamento.</w:t>
      </w:r>
    </w:p>
    <w:p w14:paraId="3632CC3F" w14:textId="77777777" w:rsidR="00CA05D8" w:rsidRPr="000700D1" w:rsidRDefault="00CA05D8" w:rsidP="008A37E8">
      <w:pPr>
        <w:jc w:val="both"/>
        <w:rPr>
          <w:rFonts w:ascii="Tahoma" w:hAnsi="Tahoma"/>
          <w:sz w:val="18"/>
          <w:szCs w:val="18"/>
          <w:lang w:val="es-CO"/>
        </w:rPr>
      </w:pPr>
    </w:p>
    <w:p w14:paraId="3632CC40" w14:textId="77777777" w:rsidR="00CA05D8" w:rsidRPr="000700D1" w:rsidRDefault="00CA05D8" w:rsidP="008A37E8">
      <w:pPr>
        <w:ind w:left="1440"/>
        <w:jc w:val="both"/>
        <w:rPr>
          <w:rFonts w:ascii="Tahoma" w:hAnsi="Tahoma"/>
          <w:sz w:val="18"/>
          <w:szCs w:val="18"/>
          <w:lang w:val="es-CO"/>
        </w:rPr>
      </w:pPr>
    </w:p>
    <w:p w14:paraId="3632CC41" w14:textId="623532FF" w:rsidR="00CA05D8" w:rsidRPr="000700D1" w:rsidRDefault="00CA05D8" w:rsidP="008A37E8">
      <w:pPr>
        <w:jc w:val="both"/>
        <w:rPr>
          <w:rFonts w:ascii="Tahoma" w:hAnsi="Tahoma"/>
          <w:b/>
          <w:bCs/>
          <w:sz w:val="18"/>
          <w:szCs w:val="18"/>
          <w:lang w:val="es-CO"/>
        </w:rPr>
      </w:pPr>
      <w:r w:rsidRPr="000700D1">
        <w:rPr>
          <w:rFonts w:ascii="Tahoma" w:hAnsi="Tahoma"/>
          <w:b/>
          <w:bCs/>
          <w:sz w:val="18"/>
          <w:szCs w:val="18"/>
          <w:lang w:val="es-CO"/>
        </w:rPr>
        <w:t>Art 2: Jurado</w:t>
      </w:r>
    </w:p>
    <w:p w14:paraId="3632CC42" w14:textId="77777777" w:rsidR="00CA05D8" w:rsidRPr="000700D1" w:rsidRDefault="00CA05D8" w:rsidP="008A37E8">
      <w:pPr>
        <w:ind w:left="-1080"/>
        <w:rPr>
          <w:rFonts w:ascii="Tahoma" w:hAnsi="Tahoma"/>
          <w:b/>
          <w:bCs/>
          <w:sz w:val="20"/>
          <w:u w:val="single"/>
          <w:lang w:val="es-CO"/>
        </w:rPr>
      </w:pPr>
    </w:p>
    <w:p w14:paraId="3632CC43" w14:textId="77777777" w:rsidR="00CA05D8" w:rsidRPr="000700D1" w:rsidRDefault="00CA05D8" w:rsidP="008A37E8">
      <w:pPr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>AVPA reúne un jurado de seis a doce miembros.</w:t>
      </w:r>
    </w:p>
    <w:p w14:paraId="3632CC44" w14:textId="77777777" w:rsidR="00CA05D8" w:rsidRPr="000700D1" w:rsidRDefault="00CA05D8" w:rsidP="008D6A0B">
      <w:pPr>
        <w:jc w:val="both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>Los miembros del ju</w:t>
      </w:r>
      <w:r w:rsidR="00F637F4" w:rsidRPr="000700D1">
        <w:rPr>
          <w:rFonts w:ascii="Tahoma" w:hAnsi="Tahoma"/>
          <w:sz w:val="18"/>
          <w:szCs w:val="18"/>
          <w:lang w:val="es-CO"/>
        </w:rPr>
        <w:t>r</w:t>
      </w:r>
      <w:r w:rsidRPr="000700D1">
        <w:rPr>
          <w:rFonts w:ascii="Tahoma" w:hAnsi="Tahoma"/>
          <w:sz w:val="18"/>
          <w:szCs w:val="18"/>
          <w:lang w:val="es-CO"/>
        </w:rPr>
        <w:t xml:space="preserve">ado son francófonos, profesionales </w:t>
      </w:r>
      <w:r w:rsidR="00F637F4" w:rsidRPr="000700D1">
        <w:rPr>
          <w:rFonts w:ascii="Tahoma" w:hAnsi="Tahoma"/>
          <w:sz w:val="18"/>
          <w:szCs w:val="18"/>
          <w:lang w:val="es-CO"/>
        </w:rPr>
        <w:t>del sector</w:t>
      </w:r>
      <w:r w:rsidRPr="000700D1">
        <w:rPr>
          <w:rFonts w:ascii="Tahoma" w:hAnsi="Tahoma"/>
          <w:sz w:val="18"/>
          <w:szCs w:val="18"/>
          <w:lang w:val="es-CO"/>
        </w:rPr>
        <w:t xml:space="preserve"> (productores, </w:t>
      </w:r>
      <w:r w:rsidR="00F637F4" w:rsidRPr="000700D1">
        <w:rPr>
          <w:rFonts w:ascii="Tahoma" w:hAnsi="Tahoma"/>
          <w:sz w:val="18"/>
          <w:szCs w:val="18"/>
          <w:lang w:val="es-CO"/>
        </w:rPr>
        <w:t>tostadores</w:t>
      </w:r>
      <w:r w:rsidRPr="000700D1">
        <w:rPr>
          <w:rFonts w:ascii="Tahoma" w:hAnsi="Tahoma"/>
          <w:sz w:val="18"/>
          <w:szCs w:val="18"/>
          <w:lang w:val="es-CO"/>
        </w:rPr>
        <w:t>, distribuidores), chefs de cocina, gastrónomos o consumidores conocedores</w:t>
      </w:r>
      <w:r w:rsidR="00F67D21" w:rsidRPr="000700D1">
        <w:rPr>
          <w:rFonts w:ascii="Tahoma" w:hAnsi="Tahoma"/>
          <w:sz w:val="18"/>
          <w:szCs w:val="18"/>
          <w:lang w:val="es-CO"/>
        </w:rPr>
        <w:t xml:space="preserve"> del producto</w:t>
      </w:r>
      <w:r w:rsidRPr="000700D1">
        <w:rPr>
          <w:rFonts w:ascii="Tahoma" w:hAnsi="Tahoma"/>
          <w:sz w:val="18"/>
          <w:szCs w:val="18"/>
          <w:lang w:val="es-CO"/>
        </w:rPr>
        <w:t xml:space="preserve">. Las características principales de este jurado son:  </w:t>
      </w:r>
    </w:p>
    <w:p w14:paraId="3632CC45" w14:textId="77777777" w:rsidR="00CA05D8" w:rsidRPr="000700D1" w:rsidRDefault="00CA05D8" w:rsidP="008A37E8">
      <w:pPr>
        <w:numPr>
          <w:ilvl w:val="1"/>
          <w:numId w:val="4"/>
        </w:numPr>
        <w:ind w:left="0" w:firstLine="993"/>
        <w:rPr>
          <w:rFonts w:ascii="Tahoma" w:hAnsi="Tahoma"/>
          <w:sz w:val="18"/>
          <w:szCs w:val="18"/>
          <w:lang w:val="es-CO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Su </w:t>
      </w:r>
      <w:r w:rsidR="00F637F4" w:rsidRPr="000700D1">
        <w:rPr>
          <w:rFonts w:ascii="Tahoma" w:hAnsi="Tahoma"/>
          <w:sz w:val="18"/>
          <w:szCs w:val="18"/>
          <w:lang w:val="es-CO"/>
        </w:rPr>
        <w:t>homogeneidad</w:t>
      </w:r>
      <w:r w:rsidRPr="000700D1">
        <w:rPr>
          <w:rFonts w:ascii="Tahoma" w:hAnsi="Tahoma"/>
          <w:sz w:val="18"/>
          <w:szCs w:val="18"/>
          <w:lang w:val="es-CO"/>
        </w:rPr>
        <w:t xml:space="preserve"> cultural y lingüística,</w:t>
      </w:r>
    </w:p>
    <w:p w14:paraId="3632CC46" w14:textId="77777777" w:rsidR="00CA05D8" w:rsidRPr="000700D1" w:rsidRDefault="00CA05D8" w:rsidP="008A37E8">
      <w:pPr>
        <w:numPr>
          <w:ilvl w:val="1"/>
          <w:numId w:val="4"/>
        </w:numPr>
        <w:ind w:left="0" w:firstLine="993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CO"/>
        </w:rPr>
        <w:t xml:space="preserve">Su pluralidad ya que </w:t>
      </w:r>
      <w:r w:rsidR="0076503E" w:rsidRPr="000700D1">
        <w:rPr>
          <w:rFonts w:ascii="Tahoma" w:hAnsi="Tahoma"/>
          <w:sz w:val="18"/>
          <w:szCs w:val="18"/>
          <w:lang w:val="es-CO"/>
        </w:rPr>
        <w:t>reúne</w:t>
      </w:r>
      <w:r w:rsidRPr="000700D1">
        <w:rPr>
          <w:rFonts w:ascii="Tahoma" w:hAnsi="Tahoma"/>
          <w:sz w:val="18"/>
          <w:szCs w:val="18"/>
          <w:lang w:val="es-CO"/>
        </w:rPr>
        <w:t xml:space="preserve">: </w:t>
      </w:r>
    </w:p>
    <w:p w14:paraId="3632CC47" w14:textId="77777777" w:rsidR="00CA05D8" w:rsidRPr="000700D1" w:rsidRDefault="00CA05D8" w:rsidP="008A37E8">
      <w:pPr>
        <w:numPr>
          <w:ilvl w:val="2"/>
          <w:numId w:val="4"/>
        </w:numPr>
        <w:ind w:left="0" w:firstLine="1701"/>
        <w:rPr>
          <w:rFonts w:ascii="Tahoma" w:hAnsi="Tahoma"/>
          <w:sz w:val="18"/>
          <w:szCs w:val="18"/>
        </w:rPr>
      </w:pPr>
      <w:r w:rsidRPr="000700D1">
        <w:rPr>
          <w:rFonts w:ascii="Tahoma" w:hAnsi="Tahoma"/>
          <w:sz w:val="18"/>
          <w:szCs w:val="18"/>
          <w:lang w:val="es-ES_tradnl"/>
        </w:rPr>
        <w:t>Profesionales</w:t>
      </w:r>
      <w:r w:rsidRPr="000700D1">
        <w:rPr>
          <w:rFonts w:ascii="Tahoma" w:hAnsi="Tahoma"/>
          <w:sz w:val="18"/>
          <w:szCs w:val="18"/>
        </w:rPr>
        <w:t xml:space="preserve"> de café</w:t>
      </w:r>
    </w:p>
    <w:p w14:paraId="3632CC48" w14:textId="77777777" w:rsidR="00CA05D8" w:rsidRPr="000700D1" w:rsidRDefault="00CA05D8" w:rsidP="008A37E8">
      <w:pPr>
        <w:numPr>
          <w:ilvl w:val="2"/>
          <w:numId w:val="4"/>
        </w:numPr>
        <w:ind w:left="0" w:firstLine="1701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Profesionales del gusto</w:t>
      </w:r>
    </w:p>
    <w:p w14:paraId="3632CC49" w14:textId="77777777" w:rsidR="00CA05D8" w:rsidRPr="000700D1" w:rsidRDefault="0076503E" w:rsidP="008A37E8">
      <w:pPr>
        <w:numPr>
          <w:ilvl w:val="2"/>
          <w:numId w:val="4"/>
        </w:numPr>
        <w:ind w:left="0" w:firstLine="1701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Aficionados</w:t>
      </w:r>
      <w:r w:rsidR="00CA05D8" w:rsidRPr="000700D1">
        <w:rPr>
          <w:rFonts w:ascii="Tahoma" w:hAnsi="Tahoma"/>
          <w:sz w:val="18"/>
          <w:szCs w:val="18"/>
          <w:lang w:val="es-ES_tradnl"/>
        </w:rPr>
        <w:t xml:space="preserve"> conocedores del café </w:t>
      </w:r>
    </w:p>
    <w:p w14:paraId="3632CC4B" w14:textId="04203EB8" w:rsidR="00CA05D8" w:rsidRPr="000700D1" w:rsidRDefault="00CA05D8" w:rsidP="008D6A0B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Arial" w:hAnsi="Arial" w:cs="Arial"/>
          <w:sz w:val="18"/>
          <w:szCs w:val="18"/>
          <w:lang w:val="es-ES_tradnl"/>
        </w:rPr>
        <w:lastRenderedPageBreak/>
        <w:t xml:space="preserve">El </w:t>
      </w:r>
      <w:r w:rsidR="00F67D21" w:rsidRPr="000700D1">
        <w:rPr>
          <w:rFonts w:ascii="Arial" w:hAnsi="Arial" w:cs="Arial"/>
          <w:sz w:val="18"/>
          <w:szCs w:val="18"/>
          <w:lang w:val="es-ES_tradnl"/>
        </w:rPr>
        <w:t>da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 xml:space="preserve"> de esta manera,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una opinión </w:t>
      </w:r>
      <w:r w:rsidR="00B92CAB">
        <w:rPr>
          <w:rFonts w:ascii="Arial" w:hAnsi="Arial" w:cs="Arial"/>
          <w:sz w:val="18"/>
          <w:szCs w:val="18"/>
          <w:lang w:val="es-ES_tradnl"/>
        </w:rPr>
        <w:t xml:space="preserve">consecuente a </w:t>
      </w:r>
      <w:r w:rsidRPr="000700D1">
        <w:rPr>
          <w:rFonts w:ascii="Arial" w:hAnsi="Arial" w:cs="Arial"/>
          <w:sz w:val="18"/>
          <w:szCs w:val="18"/>
          <w:lang w:val="es-ES_tradnl"/>
        </w:rPr>
        <w:t>una cultura gastronómica y</w:t>
      </w:r>
      <w:r w:rsidR="00B92CAB">
        <w:rPr>
          <w:rFonts w:ascii="Arial" w:hAnsi="Arial" w:cs="Arial"/>
          <w:sz w:val="18"/>
          <w:szCs w:val="18"/>
          <w:lang w:val="es-ES_tradnl"/>
        </w:rPr>
        <w:t xml:space="preserve"> a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un buen gusto 'Francés' que llega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>,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>en cierta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forma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 xml:space="preserve">, a un 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universalismo </w:t>
      </w:r>
      <w:r w:rsidR="00503C34" w:rsidRPr="000700D1">
        <w:rPr>
          <w:rFonts w:ascii="Arial" w:hAnsi="Arial" w:cs="Arial"/>
          <w:sz w:val="18"/>
          <w:szCs w:val="18"/>
          <w:lang w:val="es-ES_tradnl"/>
        </w:rPr>
        <w:t>dado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la alta competencia o cultura gastronómica de sus miembros quienes pueden así </w:t>
      </w:r>
      <w:proofErr w:type="gramStart"/>
      <w:r w:rsidR="0076503E" w:rsidRPr="000700D1">
        <w:rPr>
          <w:rFonts w:ascii="Arial" w:hAnsi="Arial" w:cs="Arial"/>
          <w:sz w:val="18"/>
          <w:szCs w:val="18"/>
          <w:lang w:val="es-ES_tradnl"/>
        </w:rPr>
        <w:t xml:space="preserve">impulsar 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producciones</w:t>
      </w:r>
      <w:proofErr w:type="gramEnd"/>
      <w:r w:rsidRPr="000700D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67D21" w:rsidRPr="000700D1">
        <w:rPr>
          <w:rFonts w:ascii="Arial" w:hAnsi="Arial" w:cs="Arial"/>
          <w:sz w:val="18"/>
          <w:szCs w:val="18"/>
          <w:lang w:val="es-ES_tradnl"/>
        </w:rPr>
        <w:t>excepcionales.</w:t>
      </w:r>
    </w:p>
    <w:p w14:paraId="3632CC4C" w14:textId="77777777" w:rsidR="00CA05D8" w:rsidRPr="000700D1" w:rsidRDefault="00CA05D8" w:rsidP="008D6A0B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El </w:t>
      </w:r>
      <w:r w:rsidR="0076503E" w:rsidRPr="000700D1">
        <w:rPr>
          <w:rFonts w:ascii="Tahoma" w:hAnsi="Tahoma"/>
          <w:sz w:val="18"/>
          <w:szCs w:val="18"/>
          <w:lang w:val="es-ES_tradnl"/>
        </w:rPr>
        <w:t>presidente</w:t>
      </w:r>
      <w:r w:rsidRPr="000700D1">
        <w:rPr>
          <w:rFonts w:ascii="Tahoma" w:hAnsi="Tahoma"/>
          <w:sz w:val="18"/>
          <w:szCs w:val="18"/>
          <w:lang w:val="es-ES_tradnl"/>
        </w:rPr>
        <w:t xml:space="preserve"> del </w:t>
      </w:r>
      <w:proofErr w:type="gramStart"/>
      <w:r w:rsidRPr="000700D1">
        <w:rPr>
          <w:rFonts w:ascii="Tahoma" w:hAnsi="Tahoma"/>
          <w:sz w:val="18"/>
          <w:szCs w:val="18"/>
          <w:lang w:val="es-ES_tradnl"/>
        </w:rPr>
        <w:t>jurado,</w:t>
      </w:r>
      <w:proofErr w:type="gramEnd"/>
      <w:r w:rsidRPr="000700D1">
        <w:rPr>
          <w:rFonts w:ascii="Tahoma" w:hAnsi="Tahoma"/>
          <w:sz w:val="18"/>
          <w:szCs w:val="18"/>
          <w:lang w:val="es-ES_tradnl"/>
        </w:rPr>
        <w:t xml:space="preserve"> es designado por la secretaría de AVPA. El da </w:t>
      </w:r>
      <w:r w:rsidRPr="000700D1">
        <w:rPr>
          <w:rFonts w:ascii="Arial" w:hAnsi="Arial" w:cs="Arial"/>
          <w:sz w:val="18"/>
          <w:szCs w:val="18"/>
          <w:lang w:val="es-ES_tradnl"/>
        </w:rPr>
        <w:t>su acuerdo con respecto a la constitución final del jurado y las modalidades de funcionamiento de dicho jurado.</w:t>
      </w:r>
    </w:p>
    <w:p w14:paraId="3632CC4D" w14:textId="77777777" w:rsidR="00CA05D8" w:rsidRPr="000700D1" w:rsidRDefault="00CA05D8" w:rsidP="008D6A0B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Al interior del jurado, un </w:t>
      </w:r>
      <w:proofErr w:type="gramStart"/>
      <w:r w:rsidRPr="000700D1">
        <w:rPr>
          <w:rFonts w:ascii="Tahoma" w:hAnsi="Tahoma"/>
          <w:sz w:val="18"/>
          <w:szCs w:val="18"/>
          <w:lang w:val="es-ES_tradnl"/>
        </w:rPr>
        <w:t>« comité</w:t>
      </w:r>
      <w:proofErr w:type="gramEnd"/>
      <w:r w:rsidRPr="000700D1">
        <w:rPr>
          <w:rFonts w:ascii="Tahoma" w:hAnsi="Tahoma"/>
          <w:sz w:val="18"/>
          <w:szCs w:val="18"/>
          <w:lang w:val="es-ES_tradnl"/>
        </w:rPr>
        <w:t xml:space="preserve"> técnico » 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compuesto </w:t>
      </w:r>
      <w:r w:rsidR="00E523E7" w:rsidRPr="000700D1">
        <w:rPr>
          <w:rFonts w:ascii="Tahoma" w:hAnsi="Tahoma"/>
          <w:sz w:val="18"/>
          <w:szCs w:val="18"/>
          <w:lang w:val="es-ES_tradnl"/>
        </w:rPr>
        <w:t xml:space="preserve">por un mínimo de </w:t>
      </w:r>
      <w:r w:rsidRPr="000700D1">
        <w:rPr>
          <w:rFonts w:ascii="Tahoma" w:hAnsi="Tahoma"/>
          <w:sz w:val="18"/>
          <w:szCs w:val="18"/>
          <w:lang w:val="es-ES_tradnl"/>
        </w:rPr>
        <w:t xml:space="preserve">tres miembros, participa a una clasificación previa que permite la organización del </w:t>
      </w:r>
      <w:r w:rsidR="00E523E7" w:rsidRPr="000700D1">
        <w:rPr>
          <w:rFonts w:ascii="Tahoma" w:hAnsi="Tahoma"/>
          <w:sz w:val="18"/>
          <w:szCs w:val="18"/>
          <w:lang w:val="es-ES_tradnl"/>
        </w:rPr>
        <w:t>universo</w:t>
      </w:r>
      <w:r w:rsidR="00F67D21" w:rsidRPr="000700D1">
        <w:rPr>
          <w:rFonts w:ascii="Tahoma" w:hAnsi="Tahoma"/>
          <w:sz w:val="18"/>
          <w:szCs w:val="18"/>
          <w:lang w:val="es-ES_tradnl"/>
        </w:rPr>
        <w:t xml:space="preserve"> </w:t>
      </w:r>
      <w:r w:rsidRPr="000700D1">
        <w:rPr>
          <w:rFonts w:ascii="Tahoma" w:hAnsi="Tahoma"/>
          <w:sz w:val="18"/>
          <w:szCs w:val="18"/>
          <w:lang w:val="es-ES_tradnl"/>
        </w:rPr>
        <w:t>de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los</w:t>
      </w:r>
      <w:r w:rsidRPr="000700D1">
        <w:rPr>
          <w:rFonts w:ascii="Tahoma" w:hAnsi="Tahoma"/>
          <w:sz w:val="18"/>
          <w:szCs w:val="18"/>
          <w:lang w:val="es-ES_tradnl"/>
        </w:rPr>
        <w:t xml:space="preserve"> cafés en competición. </w:t>
      </w:r>
    </w:p>
    <w:p w14:paraId="3632CC4E" w14:textId="77777777" w:rsidR="00CA05D8" w:rsidRPr="000700D1" w:rsidRDefault="00CA05D8" w:rsidP="008A37E8">
      <w:pPr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Las decisiones del jurado son soberanas y no se acepta ninguna objeción </w:t>
      </w:r>
    </w:p>
    <w:p w14:paraId="3632CC4F" w14:textId="77777777" w:rsidR="00CA05D8" w:rsidRPr="000700D1" w:rsidRDefault="00CA05D8" w:rsidP="008A37E8">
      <w:pPr>
        <w:rPr>
          <w:rFonts w:ascii="Tahoma" w:hAnsi="Tahoma"/>
          <w:sz w:val="18"/>
          <w:szCs w:val="18"/>
          <w:lang w:val="es-ES_tradnl"/>
        </w:rPr>
      </w:pPr>
    </w:p>
    <w:p w14:paraId="3632CC50" w14:textId="77777777" w:rsidR="00CA05D8" w:rsidRPr="000700D1" w:rsidRDefault="00CA05D8" w:rsidP="008A37E8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51" w14:textId="422FDB2E" w:rsidR="00CA05D8" w:rsidRPr="000700D1" w:rsidRDefault="00CA05D8" w:rsidP="008A37E8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sz w:val="18"/>
          <w:szCs w:val="18"/>
          <w:lang w:val="es-ES_tradnl"/>
        </w:rPr>
        <w:t>Art 3</w:t>
      </w:r>
      <w:r w:rsidR="00CD16E4">
        <w:rPr>
          <w:rFonts w:ascii="Tahoma" w:hAnsi="Tahoma"/>
          <w:b/>
          <w:bCs/>
          <w:sz w:val="18"/>
          <w:szCs w:val="18"/>
          <w:lang w:val="es-ES_tradnl"/>
        </w:rPr>
        <w:t>:</w:t>
      </w:r>
      <w:r w:rsidRPr="000700D1">
        <w:rPr>
          <w:rFonts w:ascii="Tahoma" w:hAnsi="Tahoma"/>
          <w:b/>
          <w:bCs/>
          <w:sz w:val="18"/>
          <w:szCs w:val="18"/>
          <w:lang w:val="es-ES_tradnl"/>
        </w:rPr>
        <w:t xml:space="preserve"> Los cafés en concurso</w:t>
      </w:r>
    </w:p>
    <w:p w14:paraId="3632CC52" w14:textId="77777777" w:rsidR="00CA05D8" w:rsidRPr="000700D1" w:rsidRDefault="00CA05D8" w:rsidP="008A37E8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</w:p>
    <w:p w14:paraId="5D0A4E17" w14:textId="77777777" w:rsidR="00C46418" w:rsidRDefault="00CA05D8" w:rsidP="008D6A0B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Los cafés son degustados según dos métodos: Café expreso y/o café </w:t>
      </w:r>
      <w:r w:rsidR="00503C34">
        <w:rPr>
          <w:rFonts w:ascii="Tahoma" w:hAnsi="Tahoma"/>
          <w:sz w:val="18"/>
          <w:szCs w:val="18"/>
          <w:lang w:val="es-ES_tradnl"/>
        </w:rPr>
        <w:t>en infusión</w:t>
      </w:r>
      <w:r w:rsidR="00924CB3">
        <w:rPr>
          <w:rFonts w:ascii="Tahoma" w:hAnsi="Tahoma"/>
          <w:sz w:val="18"/>
          <w:szCs w:val="18"/>
          <w:lang w:val="es-ES_tradnl"/>
        </w:rPr>
        <w:t xml:space="preserve"> en </w:t>
      </w:r>
      <w:r w:rsidR="00885D87">
        <w:rPr>
          <w:rFonts w:ascii="Tahoma" w:hAnsi="Tahoma"/>
          <w:sz w:val="18"/>
          <w:szCs w:val="18"/>
          <w:lang w:val="es-ES_tradnl"/>
        </w:rPr>
        <w:t>bol/tazón</w:t>
      </w:r>
      <w:r w:rsidR="00C46418">
        <w:rPr>
          <w:rFonts w:ascii="Tahoma" w:hAnsi="Tahoma"/>
          <w:sz w:val="18"/>
          <w:szCs w:val="18"/>
          <w:lang w:val="es-ES_tradnl"/>
        </w:rPr>
        <w:t>.</w:t>
      </w:r>
    </w:p>
    <w:p w14:paraId="3632CC54" w14:textId="37765882" w:rsidR="00CA05D8" w:rsidRDefault="00CA05D8" w:rsidP="008D6A0B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AVPA preparará los cafés, respetando los siguientes criterios:</w:t>
      </w:r>
    </w:p>
    <w:p w14:paraId="6748B4E9" w14:textId="77777777" w:rsidR="00503C34" w:rsidRPr="000700D1" w:rsidRDefault="00503C34" w:rsidP="008D6A0B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55" w14:textId="77777777" w:rsidR="00CA05D8" w:rsidRPr="000700D1" w:rsidRDefault="00CA05D8" w:rsidP="008D6A0B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Agua neutra, temperatura en función de los criterios de los participantes, entre </w:t>
      </w:r>
      <w:smartTag w:uri="urn:schemas-microsoft-com:office:smarttags" w:element="metricconverter">
        <w:smartTagPr>
          <w:attr w:name="ProductID" w:val="80 ﾰC"/>
        </w:smartTagPr>
        <w:r w:rsidRPr="000700D1">
          <w:rPr>
            <w:rFonts w:ascii="Tahoma" w:hAnsi="Tahoma"/>
            <w:sz w:val="18"/>
            <w:szCs w:val="18"/>
            <w:lang w:val="es-ES_tradnl"/>
          </w:rPr>
          <w:t>80</w:t>
        </w:r>
        <w:r w:rsidR="0076503E" w:rsidRPr="000700D1">
          <w:rPr>
            <w:rFonts w:ascii="Tahoma" w:hAnsi="Tahoma"/>
            <w:sz w:val="18"/>
            <w:szCs w:val="18"/>
            <w:lang w:val="es-ES_tradnl"/>
          </w:rPr>
          <w:t xml:space="preserve"> </w:t>
        </w:r>
        <w:r w:rsidRPr="000700D1">
          <w:rPr>
            <w:rFonts w:ascii="Tahoma" w:hAnsi="Tahoma"/>
            <w:sz w:val="18"/>
            <w:szCs w:val="18"/>
            <w:lang w:val="es-ES_tradnl"/>
          </w:rPr>
          <w:t>°C</w:t>
        </w:r>
      </w:smartTag>
      <w:r w:rsidRPr="000700D1">
        <w:rPr>
          <w:rFonts w:ascii="Tahoma" w:hAnsi="Tahoma"/>
          <w:sz w:val="18"/>
          <w:szCs w:val="18"/>
          <w:lang w:val="es-ES_tradnl"/>
        </w:rPr>
        <w:t xml:space="preserve"> y </w:t>
      </w:r>
      <w:smartTag w:uri="urn:schemas-microsoft-com:office:smarttags" w:element="metricconverter">
        <w:smartTagPr>
          <w:attr w:name="ProductID" w:val="95 ﾰC"/>
        </w:smartTagPr>
        <w:r w:rsidRPr="000700D1">
          <w:rPr>
            <w:rFonts w:ascii="Tahoma" w:hAnsi="Tahoma"/>
            <w:sz w:val="18"/>
            <w:szCs w:val="18"/>
            <w:lang w:val="es-ES_tradnl"/>
          </w:rPr>
          <w:t>95</w:t>
        </w:r>
        <w:r w:rsidR="0076503E" w:rsidRPr="000700D1">
          <w:rPr>
            <w:rFonts w:ascii="Tahoma" w:hAnsi="Tahoma"/>
            <w:sz w:val="18"/>
            <w:szCs w:val="18"/>
            <w:lang w:val="es-ES_tradnl"/>
          </w:rPr>
          <w:t xml:space="preserve"> </w:t>
        </w:r>
        <w:r w:rsidRPr="000700D1">
          <w:rPr>
            <w:rFonts w:ascii="Tahoma" w:hAnsi="Tahoma"/>
            <w:sz w:val="18"/>
            <w:szCs w:val="18"/>
            <w:lang w:val="es-ES_tradnl"/>
          </w:rPr>
          <w:t>°C</w:t>
        </w:r>
      </w:smartTag>
    </w:p>
    <w:p w14:paraId="3632CC56" w14:textId="77777777" w:rsidR="00CA05D8" w:rsidRPr="000700D1" w:rsidRDefault="0076503E" w:rsidP="008D6A0B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Molienda</w:t>
      </w:r>
      <w:r w:rsidR="00CA05D8" w:rsidRPr="000700D1">
        <w:rPr>
          <w:rFonts w:ascii="Tahoma" w:hAnsi="Tahoma"/>
          <w:sz w:val="18"/>
          <w:szCs w:val="18"/>
          <w:lang w:val="es-ES_tradnl"/>
        </w:rPr>
        <w:t xml:space="preserve"> uniforme para todos los cafés</w:t>
      </w:r>
      <w:r w:rsidRPr="000700D1">
        <w:rPr>
          <w:rFonts w:ascii="Tahoma" w:hAnsi="Tahoma"/>
          <w:sz w:val="18"/>
          <w:szCs w:val="18"/>
          <w:lang w:val="es-ES_tradnl"/>
        </w:rPr>
        <w:t xml:space="preserve"> en competición</w:t>
      </w:r>
      <w:r w:rsidR="00CA05D8" w:rsidRPr="000700D1">
        <w:rPr>
          <w:rFonts w:ascii="Tahoma" w:hAnsi="Tahoma"/>
          <w:sz w:val="18"/>
          <w:szCs w:val="18"/>
          <w:lang w:val="es-ES_tradnl"/>
        </w:rPr>
        <w:t xml:space="preserve"> (teniendo en cuenta que </w:t>
      </w:r>
      <w:r w:rsidRPr="000700D1">
        <w:rPr>
          <w:rFonts w:ascii="Tahoma" w:hAnsi="Tahoma"/>
          <w:sz w:val="18"/>
          <w:szCs w:val="18"/>
          <w:lang w:val="es-ES_tradnl"/>
        </w:rPr>
        <w:t xml:space="preserve">las moliendas </w:t>
      </w:r>
      <w:r w:rsidR="00CA05D8" w:rsidRPr="000700D1">
        <w:rPr>
          <w:rFonts w:ascii="Tahoma" w:hAnsi="Tahoma"/>
          <w:sz w:val="18"/>
          <w:szCs w:val="18"/>
          <w:lang w:val="es-ES_tradnl"/>
        </w:rPr>
        <w:t>son adaptad</w:t>
      </w:r>
      <w:r w:rsidRPr="000700D1">
        <w:rPr>
          <w:rFonts w:ascii="Tahoma" w:hAnsi="Tahoma"/>
          <w:sz w:val="18"/>
          <w:szCs w:val="18"/>
          <w:lang w:val="es-ES_tradnl"/>
        </w:rPr>
        <w:t>a</w:t>
      </w:r>
      <w:r w:rsidR="00CA05D8" w:rsidRPr="000700D1">
        <w:rPr>
          <w:rFonts w:ascii="Tahoma" w:hAnsi="Tahoma"/>
          <w:sz w:val="18"/>
          <w:szCs w:val="18"/>
          <w:lang w:val="es-ES_tradnl"/>
        </w:rPr>
        <w:t>s a cada uno de los dos métodos de preparación),</w:t>
      </w:r>
    </w:p>
    <w:p w14:paraId="3632CC57" w14:textId="77777777" w:rsidR="00CA05D8" w:rsidRPr="000700D1" w:rsidRDefault="0076503E" w:rsidP="008D6A0B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Volumen</w:t>
      </w:r>
      <w:r w:rsidR="00CA05D8" w:rsidRPr="000700D1">
        <w:rPr>
          <w:rFonts w:ascii="Tahoma" w:hAnsi="Tahoma"/>
          <w:sz w:val="18"/>
          <w:szCs w:val="18"/>
          <w:lang w:val="es-ES_tradnl"/>
        </w:rPr>
        <w:t xml:space="preserve"> de agua y gramaje de café:</w:t>
      </w:r>
    </w:p>
    <w:p w14:paraId="3632CC58" w14:textId="73992A7C" w:rsidR="00CA05D8" w:rsidRDefault="00CA05D8" w:rsidP="008D6A0B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Café expreso: 14 g/café </w:t>
      </w:r>
      <w:r w:rsidR="0076503E" w:rsidRPr="000700D1">
        <w:rPr>
          <w:rFonts w:ascii="Tahoma" w:hAnsi="Tahoma"/>
          <w:sz w:val="18"/>
          <w:szCs w:val="18"/>
          <w:lang w:val="es-ES_tradnl"/>
        </w:rPr>
        <w:t>pa</w:t>
      </w:r>
      <w:r w:rsidRPr="000700D1">
        <w:rPr>
          <w:rFonts w:ascii="Tahoma" w:hAnsi="Tahoma"/>
          <w:sz w:val="18"/>
          <w:szCs w:val="18"/>
          <w:lang w:val="es-ES_tradnl"/>
        </w:rPr>
        <w:t>r</w:t>
      </w:r>
      <w:r w:rsidR="0076503E" w:rsidRPr="000700D1">
        <w:rPr>
          <w:rFonts w:ascii="Tahoma" w:hAnsi="Tahoma"/>
          <w:sz w:val="18"/>
          <w:szCs w:val="18"/>
          <w:lang w:val="es-ES_tradnl"/>
        </w:rPr>
        <w:t>a</w:t>
      </w:r>
      <w:r w:rsidRPr="000700D1">
        <w:rPr>
          <w:rFonts w:ascii="Tahoma" w:hAnsi="Tahoma"/>
          <w:sz w:val="18"/>
          <w:szCs w:val="18"/>
          <w:lang w:val="es-ES_tradnl"/>
        </w:rPr>
        <w:t xml:space="preserve"> dos tazas de café de 6</w:t>
      </w:r>
      <w:r w:rsidR="00C46418">
        <w:rPr>
          <w:rFonts w:ascii="Tahoma" w:hAnsi="Tahoma"/>
          <w:sz w:val="18"/>
          <w:szCs w:val="18"/>
          <w:lang w:val="es-ES_tradnl"/>
        </w:rPr>
        <w:t xml:space="preserve"> </w:t>
      </w:r>
      <w:proofErr w:type="spellStart"/>
      <w:r w:rsidRPr="000700D1">
        <w:rPr>
          <w:rFonts w:ascii="Tahoma" w:hAnsi="Tahoma"/>
          <w:sz w:val="18"/>
          <w:szCs w:val="18"/>
          <w:lang w:val="es-ES_tradnl"/>
        </w:rPr>
        <w:t>cl</w:t>
      </w:r>
      <w:proofErr w:type="spellEnd"/>
      <w:r w:rsidRPr="000700D1">
        <w:rPr>
          <w:rFonts w:ascii="Tahoma" w:hAnsi="Tahoma"/>
          <w:sz w:val="18"/>
          <w:szCs w:val="18"/>
          <w:lang w:val="es-ES_tradnl"/>
        </w:rPr>
        <w:t xml:space="preserve"> cada una</w:t>
      </w:r>
      <w:r w:rsidR="00C46418">
        <w:rPr>
          <w:rFonts w:ascii="Tahoma" w:hAnsi="Tahoma"/>
          <w:sz w:val="18"/>
          <w:szCs w:val="18"/>
          <w:lang w:val="es-ES_tradnl"/>
        </w:rPr>
        <w:t xml:space="preserve"> al inicio</w:t>
      </w:r>
      <w:r w:rsidRPr="000700D1">
        <w:rPr>
          <w:rFonts w:ascii="Tahoma" w:hAnsi="Tahoma"/>
          <w:sz w:val="18"/>
          <w:szCs w:val="18"/>
          <w:lang w:val="es-ES_tradnl"/>
        </w:rPr>
        <w:t xml:space="preserve">. </w:t>
      </w:r>
    </w:p>
    <w:p w14:paraId="4DE35405" w14:textId="251B157D" w:rsidR="00C46418" w:rsidRDefault="00C46418" w:rsidP="00C46418">
      <w:pPr>
        <w:ind w:left="720" w:firstLine="696"/>
        <w:jc w:val="both"/>
        <w:rPr>
          <w:rFonts w:ascii="Tahoma" w:hAnsi="Tahoma"/>
          <w:sz w:val="18"/>
          <w:szCs w:val="18"/>
          <w:lang w:val="es-ES_tradnl"/>
        </w:rPr>
      </w:pPr>
      <w:r>
        <w:rPr>
          <w:rFonts w:ascii="Tahoma" w:hAnsi="Tahoma"/>
          <w:sz w:val="18"/>
          <w:szCs w:val="18"/>
          <w:lang w:val="es-ES_tradnl"/>
        </w:rPr>
        <w:t xml:space="preserve"> Después el Jurado determinara los parámetros óptimos para la degustación.</w:t>
      </w:r>
    </w:p>
    <w:p w14:paraId="4519834D" w14:textId="77777777" w:rsidR="00C46418" w:rsidRPr="000700D1" w:rsidRDefault="00C46418" w:rsidP="00C46418">
      <w:pPr>
        <w:ind w:left="1440"/>
        <w:jc w:val="both"/>
        <w:rPr>
          <w:rFonts w:ascii="Tahoma" w:hAnsi="Tahoma"/>
          <w:sz w:val="18"/>
          <w:szCs w:val="18"/>
          <w:lang w:val="es-ES_tradnl"/>
        </w:rPr>
      </w:pPr>
    </w:p>
    <w:p w14:paraId="5ECB0B86" w14:textId="26483ECC" w:rsidR="00503C34" w:rsidRDefault="00503C34" w:rsidP="00503C34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>
        <w:rPr>
          <w:rFonts w:ascii="Tahoma" w:hAnsi="Tahoma"/>
          <w:sz w:val="18"/>
          <w:szCs w:val="18"/>
          <w:lang w:val="es-ES_tradnl"/>
        </w:rPr>
        <w:t>Café en infusión: 1</w:t>
      </w:r>
      <w:r w:rsidR="00C46418">
        <w:rPr>
          <w:rFonts w:ascii="Tahoma" w:hAnsi="Tahoma"/>
          <w:sz w:val="18"/>
          <w:szCs w:val="18"/>
          <w:lang w:val="es-ES_tradnl"/>
        </w:rPr>
        <w:t>5</w:t>
      </w:r>
      <w:r w:rsidRPr="000700D1">
        <w:rPr>
          <w:rFonts w:ascii="Tahoma" w:hAnsi="Tahoma"/>
          <w:sz w:val="18"/>
          <w:szCs w:val="18"/>
          <w:lang w:val="es-ES_tradnl"/>
        </w:rPr>
        <w:t xml:space="preserve"> g/</w:t>
      </w:r>
      <w:r w:rsidR="00C46418">
        <w:rPr>
          <w:rFonts w:ascii="Tahoma" w:hAnsi="Tahoma"/>
          <w:sz w:val="18"/>
          <w:szCs w:val="18"/>
          <w:lang w:val="es-ES_tradnl"/>
        </w:rPr>
        <w:t>café en un bol/tazón con 25</w:t>
      </w:r>
      <w:r>
        <w:rPr>
          <w:rFonts w:ascii="Tahoma" w:hAnsi="Tahoma"/>
          <w:sz w:val="18"/>
          <w:szCs w:val="18"/>
          <w:lang w:val="es-ES_tradnl"/>
        </w:rPr>
        <w:t xml:space="preserve"> </w:t>
      </w:r>
      <w:proofErr w:type="spellStart"/>
      <w:r>
        <w:rPr>
          <w:rFonts w:ascii="Tahoma" w:hAnsi="Tahoma"/>
          <w:sz w:val="18"/>
          <w:szCs w:val="18"/>
          <w:lang w:val="es-ES_tradnl"/>
        </w:rPr>
        <w:t>cl</w:t>
      </w:r>
      <w:proofErr w:type="spellEnd"/>
      <w:r w:rsidRPr="000700D1">
        <w:rPr>
          <w:rFonts w:ascii="Tahoma" w:hAnsi="Tahoma"/>
          <w:sz w:val="18"/>
          <w:szCs w:val="18"/>
          <w:lang w:val="es-ES_tradnl"/>
        </w:rPr>
        <w:t xml:space="preserve"> de agua.</w:t>
      </w:r>
    </w:p>
    <w:p w14:paraId="00BA89B4" w14:textId="77777777" w:rsidR="00503C34" w:rsidRPr="000700D1" w:rsidRDefault="00503C34" w:rsidP="00503C34">
      <w:pPr>
        <w:ind w:left="1440"/>
        <w:jc w:val="both"/>
        <w:rPr>
          <w:rFonts w:ascii="Tahoma" w:hAnsi="Tahoma"/>
          <w:sz w:val="18"/>
          <w:szCs w:val="18"/>
          <w:lang w:val="es-ES_tradnl"/>
        </w:rPr>
      </w:pPr>
    </w:p>
    <w:p w14:paraId="3632CC5A" w14:textId="36C97A8D" w:rsidR="00CA05D8" w:rsidRDefault="00CA05D8" w:rsidP="008D6A0B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Presión de la máquina expreso: 9 </w:t>
      </w:r>
      <w:proofErr w:type="spellStart"/>
      <w:r w:rsidRPr="000700D1">
        <w:rPr>
          <w:rFonts w:ascii="Tahoma" w:hAnsi="Tahoma"/>
          <w:sz w:val="18"/>
          <w:szCs w:val="18"/>
          <w:lang w:val="es-ES_tradnl"/>
        </w:rPr>
        <w:t>bars</w:t>
      </w:r>
      <w:proofErr w:type="spellEnd"/>
      <w:r w:rsidRPr="000700D1">
        <w:rPr>
          <w:rFonts w:ascii="Tahoma" w:hAnsi="Tahoma"/>
          <w:sz w:val="18"/>
          <w:szCs w:val="18"/>
          <w:lang w:val="es-ES_tradnl"/>
        </w:rPr>
        <w:t xml:space="preserve"> – </w:t>
      </w:r>
      <w:r w:rsidR="0076503E" w:rsidRPr="000700D1">
        <w:rPr>
          <w:rFonts w:ascii="Tahoma" w:hAnsi="Tahoma"/>
          <w:sz w:val="18"/>
          <w:szCs w:val="18"/>
          <w:lang w:val="es-ES_tradnl"/>
        </w:rPr>
        <w:t>Tiempo de</w:t>
      </w:r>
      <w:r w:rsidRPr="000700D1">
        <w:rPr>
          <w:rFonts w:ascii="Tahoma" w:hAnsi="Tahoma"/>
          <w:sz w:val="18"/>
          <w:szCs w:val="18"/>
          <w:lang w:val="es-ES_tradnl"/>
        </w:rPr>
        <w:t xml:space="preserve"> 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erogación: </w:t>
      </w:r>
      <w:r w:rsidRPr="000700D1">
        <w:rPr>
          <w:rFonts w:ascii="Tahoma" w:hAnsi="Tahoma"/>
          <w:sz w:val="18"/>
          <w:szCs w:val="18"/>
          <w:lang w:val="es-ES_tradnl"/>
        </w:rPr>
        <w:t>entre 22 segundos (+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o</w:t>
      </w:r>
      <w:r w:rsidRPr="000700D1">
        <w:rPr>
          <w:rFonts w:ascii="Tahoma" w:hAnsi="Tahoma"/>
          <w:sz w:val="18"/>
          <w:szCs w:val="18"/>
          <w:lang w:val="es-ES_tradnl"/>
        </w:rPr>
        <w:t xml:space="preserve"> – 10%)</w:t>
      </w:r>
      <w:r w:rsidR="00C46418">
        <w:rPr>
          <w:rFonts w:ascii="Tahoma" w:hAnsi="Tahoma"/>
          <w:sz w:val="18"/>
          <w:szCs w:val="18"/>
          <w:lang w:val="es-ES_tradnl"/>
        </w:rPr>
        <w:t xml:space="preserve"> al inicio</w:t>
      </w:r>
      <w:r w:rsidRPr="000700D1">
        <w:rPr>
          <w:rFonts w:ascii="Tahoma" w:hAnsi="Tahoma"/>
          <w:sz w:val="18"/>
          <w:szCs w:val="18"/>
          <w:lang w:val="es-ES_tradnl"/>
        </w:rPr>
        <w:t>.</w:t>
      </w:r>
      <w:r w:rsidR="00C46418">
        <w:rPr>
          <w:rFonts w:ascii="Tahoma" w:hAnsi="Tahoma"/>
          <w:sz w:val="18"/>
          <w:szCs w:val="18"/>
          <w:lang w:val="es-ES_tradnl"/>
        </w:rPr>
        <w:t xml:space="preserve"> Después el Jurado determinara los parámetros óptimos para la degustación.</w:t>
      </w:r>
    </w:p>
    <w:p w14:paraId="6A25204C" w14:textId="77777777" w:rsidR="00C46418" w:rsidRPr="000700D1" w:rsidRDefault="00C46418" w:rsidP="00C46418">
      <w:pPr>
        <w:ind w:left="720"/>
        <w:jc w:val="both"/>
        <w:rPr>
          <w:rFonts w:ascii="Tahoma" w:hAnsi="Tahoma"/>
          <w:sz w:val="18"/>
          <w:szCs w:val="18"/>
          <w:lang w:val="es-ES_tradnl"/>
        </w:rPr>
      </w:pPr>
    </w:p>
    <w:p w14:paraId="0D59D381" w14:textId="7160C7B2" w:rsidR="00503C34" w:rsidRPr="00C46418" w:rsidRDefault="00503C34" w:rsidP="00C46418">
      <w:pPr>
        <w:pStyle w:val="Paragraphedeliste"/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C46418">
        <w:rPr>
          <w:rFonts w:ascii="Tahoma" w:hAnsi="Tahoma"/>
          <w:sz w:val="18"/>
          <w:szCs w:val="18"/>
          <w:lang w:val="es-ES_tradnl"/>
        </w:rPr>
        <w:t xml:space="preserve">Tiempo de infusión (método en </w:t>
      </w:r>
      <w:r w:rsidR="00885D87" w:rsidRPr="00C46418">
        <w:rPr>
          <w:rFonts w:ascii="Tahoma" w:hAnsi="Tahoma"/>
          <w:sz w:val="18"/>
          <w:szCs w:val="18"/>
          <w:lang w:val="es-ES_tradnl"/>
        </w:rPr>
        <w:t>bol/tazón</w:t>
      </w:r>
      <w:r w:rsidRPr="00C46418">
        <w:rPr>
          <w:rFonts w:ascii="Tahoma" w:hAnsi="Tahoma"/>
          <w:sz w:val="18"/>
          <w:szCs w:val="18"/>
          <w:lang w:val="es-ES_tradnl"/>
        </w:rPr>
        <w:t xml:space="preserve">): </w:t>
      </w:r>
      <w:r w:rsidR="00C46418" w:rsidRPr="00C46418">
        <w:rPr>
          <w:rFonts w:ascii="Tahoma" w:hAnsi="Tahoma"/>
          <w:sz w:val="18"/>
          <w:szCs w:val="18"/>
          <w:lang w:val="es-ES_tradnl"/>
        </w:rPr>
        <w:t>5</w:t>
      </w:r>
      <w:r w:rsidRPr="00C46418">
        <w:rPr>
          <w:rFonts w:ascii="Tahoma" w:hAnsi="Tahoma"/>
          <w:sz w:val="18"/>
          <w:szCs w:val="18"/>
          <w:lang w:val="es-ES_tradnl"/>
        </w:rPr>
        <w:t xml:space="preserve"> minutos</w:t>
      </w:r>
    </w:p>
    <w:p w14:paraId="3632CC5C" w14:textId="77777777" w:rsidR="00CA05D8" w:rsidRPr="000700D1" w:rsidRDefault="00CA05D8" w:rsidP="008A37E8">
      <w:pPr>
        <w:ind w:left="720"/>
        <w:jc w:val="both"/>
        <w:rPr>
          <w:rFonts w:ascii="Tahoma" w:hAnsi="Tahoma"/>
          <w:sz w:val="18"/>
          <w:szCs w:val="18"/>
          <w:lang w:val="es-ES_tradnl"/>
        </w:rPr>
      </w:pPr>
    </w:p>
    <w:p w14:paraId="3632CC5D" w14:textId="77777777" w:rsidR="00CA05D8" w:rsidRPr="000700D1" w:rsidRDefault="00CA05D8" w:rsidP="008A37E8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5E" w14:textId="77777777" w:rsidR="00CA05D8" w:rsidRDefault="0076503E" w:rsidP="008A37E8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Le c</w:t>
      </w:r>
      <w:r w:rsidR="00CA05D8" w:rsidRPr="000700D1">
        <w:rPr>
          <w:rFonts w:ascii="Tahoma" w:hAnsi="Tahoma"/>
          <w:sz w:val="18"/>
          <w:szCs w:val="18"/>
          <w:lang w:val="es-ES_tradnl"/>
        </w:rPr>
        <w:t xml:space="preserve">orresponde al </w:t>
      </w:r>
      <w:r w:rsidRPr="000700D1">
        <w:rPr>
          <w:rFonts w:ascii="Tahoma" w:hAnsi="Tahoma"/>
          <w:sz w:val="18"/>
          <w:szCs w:val="18"/>
          <w:lang w:val="es-ES_tradnl"/>
        </w:rPr>
        <w:t>participante:</w:t>
      </w:r>
    </w:p>
    <w:p w14:paraId="35ED2F9F" w14:textId="77777777" w:rsidR="00503C34" w:rsidRPr="000700D1" w:rsidRDefault="00503C34" w:rsidP="008A37E8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5F" w14:textId="77777777" w:rsidR="00CA05D8" w:rsidRPr="000700D1" w:rsidRDefault="00CA05D8" w:rsidP="008A37E8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Escoger el o los métodos más adaptados a la calidad de su café</w:t>
      </w:r>
    </w:p>
    <w:p w14:paraId="3632CC60" w14:textId="45D966BC" w:rsidR="00CA05D8" w:rsidRPr="000700D1" w:rsidRDefault="00CA05D8" w:rsidP="004306DD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Tostar el café de manera óptima con respecto al modo de preparación</w:t>
      </w:r>
      <w:r w:rsidR="00FF3258">
        <w:rPr>
          <w:rFonts w:ascii="Tahoma" w:hAnsi="Tahoma"/>
          <w:sz w:val="18"/>
          <w:szCs w:val="18"/>
          <w:lang w:val="es-ES_tradnl"/>
        </w:rPr>
        <w:t xml:space="preserve"> (</w:t>
      </w:r>
      <w:r w:rsidRPr="000700D1">
        <w:rPr>
          <w:rStyle w:val="Appelnotedebasdep"/>
          <w:rFonts w:ascii="Tahoma" w:hAnsi="Tahoma"/>
          <w:sz w:val="18"/>
          <w:szCs w:val="18"/>
          <w:lang w:val="es-ES_tradnl"/>
        </w:rPr>
        <w:footnoteReference w:id="1"/>
      </w:r>
      <w:r w:rsidR="00FF3258">
        <w:rPr>
          <w:rFonts w:ascii="Tahoma" w:hAnsi="Tahoma"/>
          <w:sz w:val="18"/>
          <w:szCs w:val="18"/>
          <w:lang w:val="es-ES_tradnl"/>
        </w:rPr>
        <w:t>)</w:t>
      </w:r>
      <w:r w:rsidRPr="000700D1">
        <w:rPr>
          <w:rFonts w:ascii="Tahoma" w:hAnsi="Tahoma"/>
          <w:sz w:val="18"/>
          <w:szCs w:val="18"/>
          <w:lang w:val="es-ES_tradnl"/>
        </w:rPr>
        <w:t xml:space="preserve">. </w:t>
      </w:r>
    </w:p>
    <w:p w14:paraId="3632CC61" w14:textId="77777777" w:rsidR="00CA05D8" w:rsidRPr="000700D1" w:rsidRDefault="00CA05D8" w:rsidP="004306DD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Indicar al organizador</w:t>
      </w:r>
      <w:r w:rsidR="00841A7F" w:rsidRPr="000700D1">
        <w:rPr>
          <w:rFonts w:ascii="Tahoma" w:hAnsi="Tahoma"/>
          <w:sz w:val="18"/>
          <w:szCs w:val="18"/>
          <w:lang w:val="es-ES_tradnl"/>
        </w:rPr>
        <w:t>,</w:t>
      </w:r>
      <w:r w:rsidRPr="000700D1">
        <w:rPr>
          <w:rFonts w:ascii="Tahoma" w:hAnsi="Tahoma"/>
          <w:sz w:val="18"/>
          <w:szCs w:val="18"/>
          <w:lang w:val="es-ES_tradnl"/>
        </w:rPr>
        <w:t xml:space="preserve"> la temperatura del agua que 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él </w:t>
      </w:r>
      <w:r w:rsidRPr="000700D1">
        <w:rPr>
          <w:rFonts w:ascii="Tahoma" w:hAnsi="Tahoma"/>
          <w:sz w:val="18"/>
          <w:szCs w:val="18"/>
          <w:lang w:val="es-ES_tradnl"/>
        </w:rPr>
        <w:t>considere como óptima para cada uno de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</w:t>
      </w:r>
      <w:r w:rsidRPr="000700D1">
        <w:rPr>
          <w:rFonts w:ascii="Tahoma" w:hAnsi="Tahoma"/>
          <w:sz w:val="18"/>
          <w:szCs w:val="18"/>
          <w:lang w:val="es-ES_tradnl"/>
        </w:rPr>
        <w:t>los cafés propuestos</w:t>
      </w:r>
      <w:r w:rsidR="00841A7F" w:rsidRPr="000700D1">
        <w:rPr>
          <w:rFonts w:ascii="Tahoma" w:hAnsi="Tahoma"/>
          <w:sz w:val="18"/>
          <w:szCs w:val="18"/>
          <w:lang w:val="es-ES_tradnl"/>
        </w:rPr>
        <w:t>.</w:t>
      </w:r>
    </w:p>
    <w:p w14:paraId="3632CC62" w14:textId="1DAF33BE" w:rsidR="00CA05D8" w:rsidRPr="000700D1" w:rsidRDefault="00CA05D8" w:rsidP="008A37E8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Enviar 500 gramos </w:t>
      </w:r>
      <w:r w:rsidR="00FF3258">
        <w:rPr>
          <w:rFonts w:ascii="Tahoma" w:hAnsi="Tahoma"/>
          <w:sz w:val="18"/>
          <w:szCs w:val="18"/>
          <w:lang w:val="es-ES_tradnl"/>
        </w:rPr>
        <w:t xml:space="preserve">(o 1lb) </w:t>
      </w:r>
      <w:r w:rsidRPr="000700D1">
        <w:rPr>
          <w:rFonts w:ascii="Tahoma" w:hAnsi="Tahoma"/>
          <w:sz w:val="18"/>
          <w:szCs w:val="18"/>
          <w:lang w:val="es-ES_tradnl"/>
        </w:rPr>
        <w:t>de muestra</w:t>
      </w:r>
      <w:r w:rsidR="0076503E" w:rsidRPr="000700D1">
        <w:rPr>
          <w:rFonts w:ascii="Tahoma" w:hAnsi="Tahoma"/>
          <w:sz w:val="18"/>
          <w:szCs w:val="18"/>
          <w:lang w:val="es-ES_tradnl"/>
        </w:rPr>
        <w:t>s</w:t>
      </w:r>
      <w:r w:rsidRPr="000700D1">
        <w:rPr>
          <w:rFonts w:ascii="Tahoma" w:hAnsi="Tahoma"/>
          <w:sz w:val="18"/>
          <w:szCs w:val="18"/>
          <w:lang w:val="es-ES_tradnl"/>
        </w:rPr>
        <w:t xml:space="preserve"> en grano para cada uno de los cafés presentados en cada uno de los métodos de preparación.</w:t>
      </w:r>
    </w:p>
    <w:p w14:paraId="3632CC63" w14:textId="77777777" w:rsidR="00CA05D8" w:rsidRPr="000700D1" w:rsidRDefault="00CA05D8" w:rsidP="008A37E8">
      <w:pPr>
        <w:numPr>
          <w:ilvl w:val="0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Diligenciar el boletín de participación que le será entregando indicando </w:t>
      </w:r>
      <w:r w:rsidR="00E523E7" w:rsidRPr="000700D1">
        <w:rPr>
          <w:rFonts w:ascii="Tahoma" w:hAnsi="Tahoma"/>
          <w:sz w:val="18"/>
          <w:szCs w:val="18"/>
          <w:lang w:val="es-ES_tradnl"/>
        </w:rPr>
        <w:t>en particular</w:t>
      </w:r>
      <w:r w:rsidRPr="000700D1">
        <w:rPr>
          <w:rFonts w:ascii="Tahoma" w:hAnsi="Tahoma"/>
          <w:sz w:val="18"/>
          <w:szCs w:val="18"/>
          <w:lang w:val="es-ES_tradnl"/>
        </w:rPr>
        <w:t>:</w:t>
      </w:r>
    </w:p>
    <w:p w14:paraId="3632CC64" w14:textId="77777777" w:rsidR="00CA05D8" w:rsidRPr="000700D1" w:rsidRDefault="00CA05D8" w:rsidP="008A37E8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la o las  variedad(es) vegetales de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los</w:t>
      </w:r>
      <w:r w:rsidRPr="000700D1">
        <w:rPr>
          <w:rFonts w:ascii="Tahoma" w:hAnsi="Tahoma"/>
          <w:sz w:val="18"/>
          <w:szCs w:val="18"/>
          <w:lang w:val="es-ES_tradnl"/>
        </w:rPr>
        <w:t xml:space="preserve"> cafés, </w:t>
      </w:r>
    </w:p>
    <w:p w14:paraId="3632CC65" w14:textId="77777777" w:rsidR="00CA05D8" w:rsidRPr="000700D1" w:rsidRDefault="00CA05D8" w:rsidP="008A37E8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Las formas </w:t>
      </w:r>
      <w:r w:rsidR="0076503E" w:rsidRPr="000700D1">
        <w:rPr>
          <w:rFonts w:ascii="Tahoma" w:hAnsi="Tahoma"/>
          <w:sz w:val="18"/>
          <w:szCs w:val="18"/>
          <w:lang w:val="es-ES_tradnl"/>
        </w:rPr>
        <w:t>de cultivo</w:t>
      </w:r>
      <w:r w:rsidRPr="000700D1">
        <w:rPr>
          <w:rFonts w:ascii="Tahoma" w:hAnsi="Tahoma"/>
          <w:sz w:val="18"/>
          <w:szCs w:val="18"/>
          <w:lang w:val="es-ES_tradnl"/>
        </w:rPr>
        <w:t xml:space="preserve"> practicadas,</w:t>
      </w:r>
    </w:p>
    <w:p w14:paraId="3632CC66" w14:textId="77777777" w:rsidR="00CA05D8" w:rsidRPr="000700D1" w:rsidRDefault="00CA05D8" w:rsidP="008A37E8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Los tratamientos 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que ha tenido </w:t>
      </w:r>
      <w:r w:rsidRPr="000700D1">
        <w:rPr>
          <w:rFonts w:ascii="Tahoma" w:hAnsi="Tahoma"/>
          <w:sz w:val="18"/>
          <w:szCs w:val="18"/>
          <w:lang w:val="es-ES_tradnl"/>
        </w:rPr>
        <w:t xml:space="preserve">el café luego de la recolección de </w:t>
      </w:r>
      <w:r w:rsidR="0076503E" w:rsidRPr="000700D1">
        <w:rPr>
          <w:rFonts w:ascii="Tahoma" w:hAnsi="Tahoma"/>
          <w:sz w:val="18"/>
          <w:szCs w:val="18"/>
          <w:lang w:val="es-ES_tradnl"/>
        </w:rPr>
        <w:t>los granos</w:t>
      </w:r>
      <w:r w:rsidRPr="000700D1">
        <w:rPr>
          <w:rFonts w:ascii="Tahoma" w:hAnsi="Tahoma"/>
          <w:sz w:val="18"/>
          <w:szCs w:val="18"/>
          <w:lang w:val="es-ES_tradnl"/>
        </w:rPr>
        <w:t>.</w:t>
      </w:r>
    </w:p>
    <w:p w14:paraId="3632CC67" w14:textId="77777777" w:rsidR="00CA05D8" w:rsidRPr="000700D1" w:rsidRDefault="00CA05D8" w:rsidP="008A37E8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La forma de torrefacción</w:t>
      </w:r>
    </w:p>
    <w:p w14:paraId="3632CC68" w14:textId="77777777" w:rsidR="00CA05D8" w:rsidRPr="000700D1" w:rsidRDefault="00CA05D8" w:rsidP="008A37E8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El volumen de café de las mism</w:t>
      </w:r>
      <w:r w:rsidR="0076503E" w:rsidRPr="000700D1">
        <w:rPr>
          <w:rFonts w:ascii="Tahoma" w:hAnsi="Tahoma"/>
          <w:sz w:val="18"/>
          <w:szCs w:val="18"/>
          <w:lang w:val="es-ES_tradnl"/>
        </w:rPr>
        <w:t>a</w:t>
      </w:r>
      <w:r w:rsidRPr="000700D1">
        <w:rPr>
          <w:rFonts w:ascii="Tahoma" w:hAnsi="Tahoma"/>
          <w:sz w:val="18"/>
          <w:szCs w:val="18"/>
          <w:lang w:val="es-ES_tradnl"/>
        </w:rPr>
        <w:t xml:space="preserve">s características </w:t>
      </w:r>
      <w:r w:rsidR="0076503E" w:rsidRPr="000700D1">
        <w:rPr>
          <w:rFonts w:ascii="Tahoma" w:hAnsi="Tahoma"/>
          <w:sz w:val="18"/>
          <w:szCs w:val="18"/>
          <w:lang w:val="es-ES_tradnl"/>
        </w:rPr>
        <w:t>recogido</w:t>
      </w:r>
      <w:r w:rsidRPr="000700D1">
        <w:rPr>
          <w:rFonts w:ascii="Tahoma" w:hAnsi="Tahoma"/>
          <w:sz w:val="18"/>
          <w:szCs w:val="18"/>
          <w:lang w:val="es-ES_tradnl"/>
        </w:rPr>
        <w:t xml:space="preserve"> y tostado durante el año cafetero en curso,</w:t>
      </w:r>
      <w:r w:rsidRPr="000700D1">
        <w:rPr>
          <w:rFonts w:ascii="Segoe UI Symbol" w:hAnsi="Segoe UI Symbol"/>
          <w:sz w:val="18"/>
          <w:szCs w:val="18"/>
          <w:lang w:val="es-ES_tradnl" w:eastAsia="ja-JP"/>
        </w:rPr>
        <w:t xml:space="preserve"> </w:t>
      </w:r>
    </w:p>
    <w:p w14:paraId="3632CC69" w14:textId="77777777" w:rsidR="00CA05D8" w:rsidRPr="000700D1" w:rsidRDefault="00CA05D8" w:rsidP="008A37E8">
      <w:pPr>
        <w:numPr>
          <w:ilvl w:val="1"/>
          <w:numId w:val="5"/>
        </w:num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En caso de café certificado « orgánico » o « sostenible », una copia de 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los certificados </w:t>
      </w:r>
      <w:r w:rsidRPr="000700D1">
        <w:rPr>
          <w:rFonts w:ascii="Tahoma" w:hAnsi="Tahoma"/>
          <w:sz w:val="18"/>
          <w:szCs w:val="18"/>
          <w:lang w:val="es-ES_tradnl"/>
        </w:rPr>
        <w:t xml:space="preserve">concernientes debe acompañar la muestra  </w:t>
      </w:r>
    </w:p>
    <w:p w14:paraId="3632CC6A" w14:textId="77777777" w:rsidR="00CA05D8" w:rsidRPr="000700D1" w:rsidRDefault="00CA05D8" w:rsidP="008A37E8">
      <w:pPr>
        <w:ind w:left="1440"/>
        <w:jc w:val="both"/>
        <w:rPr>
          <w:rFonts w:ascii="Tahoma" w:hAnsi="Tahoma"/>
          <w:sz w:val="18"/>
          <w:szCs w:val="18"/>
          <w:lang w:val="es-ES_tradnl"/>
        </w:rPr>
      </w:pPr>
    </w:p>
    <w:p w14:paraId="3632CC6B" w14:textId="77777777" w:rsidR="00CA05D8" w:rsidRPr="000700D1" w:rsidRDefault="00CA05D8" w:rsidP="008A37E8">
      <w:pPr>
        <w:ind w:left="1440"/>
        <w:jc w:val="both"/>
        <w:rPr>
          <w:rFonts w:ascii="Tahoma" w:hAnsi="Tahoma"/>
          <w:sz w:val="18"/>
          <w:szCs w:val="18"/>
          <w:lang w:val="es-ES_tradnl"/>
        </w:rPr>
      </w:pPr>
    </w:p>
    <w:p w14:paraId="3632CC6C" w14:textId="77777777" w:rsidR="00CA05D8" w:rsidRPr="000700D1" w:rsidRDefault="00CA05D8" w:rsidP="00707735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sz w:val="18"/>
          <w:szCs w:val="18"/>
          <w:lang w:val="es-ES_tradnl"/>
        </w:rPr>
        <w:t xml:space="preserve">Art 4 : </w:t>
      </w:r>
      <w:r w:rsidR="00841A7F" w:rsidRPr="000700D1">
        <w:rPr>
          <w:rFonts w:ascii="Tahoma" w:hAnsi="Tahoma"/>
          <w:b/>
          <w:bCs/>
          <w:sz w:val="18"/>
          <w:szCs w:val="18"/>
          <w:lang w:val="es-ES_tradnl"/>
        </w:rPr>
        <w:t>Clasificación</w:t>
      </w:r>
    </w:p>
    <w:p w14:paraId="3632CC6D" w14:textId="77777777" w:rsidR="00CA05D8" w:rsidRPr="000700D1" w:rsidRDefault="00CA05D8" w:rsidP="00707735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</w:p>
    <w:p w14:paraId="3632CC6E" w14:textId="77777777" w:rsidR="00CA05D8" w:rsidRDefault="00CA05D8" w:rsidP="00707735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sz w:val="18"/>
          <w:szCs w:val="18"/>
          <w:lang w:val="es-ES_tradnl"/>
        </w:rPr>
        <w:tab/>
      </w:r>
      <w:r w:rsidRPr="000700D1">
        <w:rPr>
          <w:rFonts w:ascii="Tahoma" w:hAnsi="Tahoma"/>
          <w:sz w:val="18"/>
          <w:szCs w:val="18"/>
          <w:lang w:val="es-ES_tradnl"/>
        </w:rPr>
        <w:t>Los cafés son clasificados según su tipo de producción y el tipo de preparación deseada:</w:t>
      </w:r>
    </w:p>
    <w:p w14:paraId="5AC06945" w14:textId="77777777" w:rsidR="00503C34" w:rsidRPr="000700D1" w:rsidRDefault="00503C34" w:rsidP="00707735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</w:p>
    <w:p w14:paraId="3632CC6F" w14:textId="2AD48488" w:rsidR="00CA05D8" w:rsidRPr="000700D1" w:rsidRDefault="00CA05D8" w:rsidP="00707735">
      <w:pPr>
        <w:numPr>
          <w:ilvl w:val="0"/>
          <w:numId w:val="3"/>
        </w:numPr>
        <w:jc w:val="both"/>
        <w:rPr>
          <w:rFonts w:ascii="Tahoma" w:hAnsi="Tahoma"/>
          <w:b/>
          <w:bCs/>
          <w:i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sz w:val="18"/>
          <w:szCs w:val="18"/>
          <w:lang w:val="es-ES_tradnl"/>
        </w:rPr>
        <w:t xml:space="preserve">Clase 1: Tipo de producción. </w:t>
      </w:r>
    </w:p>
    <w:p w14:paraId="3632CC70" w14:textId="77777777" w:rsidR="00CA05D8" w:rsidRDefault="00CA05D8" w:rsidP="00707735">
      <w:pPr>
        <w:ind w:left="1068"/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Cs/>
          <w:sz w:val="18"/>
          <w:szCs w:val="18"/>
          <w:lang w:val="es-ES_tradnl"/>
        </w:rPr>
        <w:t>Por tipo de producción, se entiende el modelo socio-económico que preside la elaboración de la muestra enviada. Se tienen en cuenta 3 grupos:</w:t>
      </w:r>
    </w:p>
    <w:p w14:paraId="6E47FCF6" w14:textId="77777777" w:rsidR="00503C34" w:rsidRPr="000700D1" w:rsidRDefault="00503C34" w:rsidP="00707735">
      <w:pPr>
        <w:ind w:left="1068"/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71" w14:textId="77777777" w:rsidR="00CA05D8" w:rsidRDefault="00CA05D8" w:rsidP="00707735">
      <w:pPr>
        <w:pStyle w:val="Paragraphedeliste1"/>
        <w:numPr>
          <w:ilvl w:val="2"/>
          <w:numId w:val="8"/>
        </w:numPr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i/>
          <w:sz w:val="18"/>
          <w:szCs w:val="18"/>
          <w:lang w:val="es-ES_tradnl"/>
        </w:rPr>
        <w:t xml:space="preserve">Café de finca – 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café proveniente de una sola explotación agrícola, tostado en la propiedad donde ha sido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>recogido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o, cuando menos, bajo la responsabilidad del recolector.</w:t>
      </w:r>
    </w:p>
    <w:p w14:paraId="6DB99EFC" w14:textId="77777777" w:rsidR="00503C34" w:rsidRPr="000700D1" w:rsidRDefault="00503C34" w:rsidP="00503C34">
      <w:pPr>
        <w:pStyle w:val="Paragraphedeliste1"/>
        <w:ind w:left="2856"/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72" w14:textId="77777777" w:rsidR="00CA05D8" w:rsidRDefault="00CA05D8" w:rsidP="00707735">
      <w:pPr>
        <w:pStyle w:val="Paragraphedeliste1"/>
        <w:numPr>
          <w:ilvl w:val="2"/>
          <w:numId w:val="8"/>
        </w:numPr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i/>
          <w:sz w:val="18"/>
          <w:szCs w:val="18"/>
          <w:lang w:val="es-ES_tradnl"/>
        </w:rPr>
        <w:t xml:space="preserve">Café regional – 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café presentado por un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tostador 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regional residente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>en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la provincia de donde provienen los cafés verdes tostados presentados al co</w:t>
      </w:r>
      <w:r w:rsidR="00841A7F" w:rsidRPr="000700D1">
        <w:rPr>
          <w:rFonts w:ascii="Tahoma" w:hAnsi="Tahoma"/>
          <w:bCs/>
          <w:sz w:val="18"/>
          <w:szCs w:val="18"/>
          <w:lang w:val="es-ES_tradnl"/>
        </w:rPr>
        <w:t>ncurso. Particularmente adaptado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en caso de indicación geográfica. </w:t>
      </w:r>
    </w:p>
    <w:p w14:paraId="2622F0D9" w14:textId="77777777" w:rsidR="00503C34" w:rsidRDefault="00503C34" w:rsidP="00503C34">
      <w:pPr>
        <w:pStyle w:val="Paragraphedeliste"/>
        <w:rPr>
          <w:rFonts w:ascii="Tahoma" w:hAnsi="Tahoma"/>
          <w:bCs/>
          <w:sz w:val="18"/>
          <w:szCs w:val="18"/>
          <w:lang w:val="es-ES_tradnl"/>
        </w:rPr>
      </w:pPr>
    </w:p>
    <w:p w14:paraId="3632CC73" w14:textId="77777777" w:rsidR="00CA05D8" w:rsidRDefault="00CA05D8" w:rsidP="00707735">
      <w:pPr>
        <w:pStyle w:val="Paragraphedeliste1"/>
        <w:numPr>
          <w:ilvl w:val="2"/>
          <w:numId w:val="8"/>
        </w:numPr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i/>
          <w:sz w:val="18"/>
          <w:szCs w:val="18"/>
          <w:lang w:val="es-ES_tradnl"/>
        </w:rPr>
        <w:t>Café nacional –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café presentado por un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tostador </w:t>
      </w:r>
      <w:r w:rsidR="002749A8" w:rsidRPr="000700D1">
        <w:rPr>
          <w:rFonts w:ascii="Tahoma" w:hAnsi="Tahoma"/>
          <w:bCs/>
          <w:sz w:val="18"/>
          <w:szCs w:val="18"/>
          <w:lang w:val="es-ES_tradnl"/>
        </w:rPr>
        <w:t>a nivel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 </w:t>
      </w:r>
      <w:r w:rsidRPr="000700D1">
        <w:rPr>
          <w:rFonts w:ascii="Tahoma" w:hAnsi="Tahoma"/>
          <w:bCs/>
          <w:sz w:val="18"/>
          <w:szCs w:val="18"/>
          <w:lang w:val="es-ES_tradnl"/>
        </w:rPr>
        <w:t>nacional, residente en el país de donde son originarios los cafés verdes tostados presentados al concurso.</w:t>
      </w:r>
    </w:p>
    <w:p w14:paraId="042DD7BA" w14:textId="77777777" w:rsidR="00503C34" w:rsidRPr="000700D1" w:rsidRDefault="00503C34" w:rsidP="00503C34">
      <w:pPr>
        <w:pStyle w:val="Paragraphedeliste1"/>
        <w:ind w:left="2856"/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74" w14:textId="77777777" w:rsidR="00CA05D8" w:rsidRPr="000700D1" w:rsidRDefault="00CA05D8" w:rsidP="00707735">
      <w:pPr>
        <w:numPr>
          <w:ilvl w:val="0"/>
          <w:numId w:val="3"/>
        </w:numPr>
        <w:jc w:val="both"/>
        <w:rPr>
          <w:rFonts w:ascii="Tahoma" w:hAnsi="Tahoma"/>
          <w:b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sz w:val="18"/>
          <w:szCs w:val="18"/>
          <w:lang w:val="es-ES_tradnl"/>
        </w:rPr>
        <w:t>Clase 2 : Tipo de preparación deseada</w:t>
      </w:r>
    </w:p>
    <w:p w14:paraId="3632CC75" w14:textId="77777777" w:rsidR="00CA05D8" w:rsidRDefault="00CA05D8" w:rsidP="00707735">
      <w:pPr>
        <w:ind w:left="1068"/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Cs/>
          <w:sz w:val="18"/>
          <w:szCs w:val="18"/>
          <w:lang w:val="es-ES_tradnl"/>
        </w:rPr>
        <w:t xml:space="preserve">Dos preparaciones han sido </w:t>
      </w:r>
      <w:r w:rsidR="000618E3">
        <w:rPr>
          <w:rFonts w:ascii="Tahoma" w:hAnsi="Tahoma"/>
          <w:bCs/>
          <w:sz w:val="18"/>
          <w:szCs w:val="18"/>
          <w:lang w:val="es-ES_tradnl"/>
        </w:rPr>
        <w:t>seleccionadas</w:t>
      </w:r>
      <w:r w:rsidR="00941A45" w:rsidRPr="000700D1">
        <w:rPr>
          <w:rFonts w:ascii="Tahoma" w:hAnsi="Tahoma"/>
          <w:bCs/>
          <w:sz w:val="18"/>
          <w:szCs w:val="18"/>
          <w:lang w:val="es-ES_tradnl"/>
        </w:rPr>
        <w:t xml:space="preserve">: </w:t>
      </w:r>
    </w:p>
    <w:p w14:paraId="513CAE32" w14:textId="77777777" w:rsidR="00503C34" w:rsidRPr="000700D1" w:rsidRDefault="00503C34" w:rsidP="00707735">
      <w:pPr>
        <w:ind w:left="1068"/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76" w14:textId="13DCCCA9" w:rsidR="00CA05D8" w:rsidRDefault="00CA05D8" w:rsidP="00707735">
      <w:pPr>
        <w:ind w:left="2124"/>
        <w:jc w:val="both"/>
        <w:rPr>
          <w:rFonts w:ascii="Tahoma" w:hAnsi="Tahoma"/>
          <w:b/>
          <w:bCs/>
          <w:i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i/>
          <w:sz w:val="18"/>
          <w:szCs w:val="18"/>
          <w:lang w:val="es-ES_tradnl"/>
        </w:rPr>
        <w:t xml:space="preserve">4.2.1    Café tostado para preparación </w:t>
      </w:r>
      <w:r w:rsidR="00503C34">
        <w:rPr>
          <w:rFonts w:ascii="Tahoma" w:hAnsi="Tahoma"/>
          <w:b/>
          <w:bCs/>
          <w:i/>
          <w:sz w:val="18"/>
          <w:szCs w:val="18"/>
          <w:lang w:val="es-ES_tradnl"/>
        </w:rPr>
        <w:t xml:space="preserve">en infusión </w:t>
      </w:r>
      <w:r w:rsidR="00C46418">
        <w:rPr>
          <w:rFonts w:ascii="Tahoma" w:hAnsi="Tahoma"/>
          <w:b/>
          <w:bCs/>
          <w:i/>
          <w:sz w:val="18"/>
          <w:szCs w:val="18"/>
          <w:lang w:val="es-ES_tradnl"/>
        </w:rPr>
        <w:t>(</w:t>
      </w:r>
      <w:r w:rsidR="00503C34">
        <w:rPr>
          <w:rFonts w:ascii="Tahoma" w:hAnsi="Tahoma"/>
          <w:b/>
          <w:bCs/>
          <w:i/>
          <w:sz w:val="18"/>
          <w:szCs w:val="18"/>
          <w:lang w:val="es-ES_tradnl"/>
        </w:rPr>
        <w:t xml:space="preserve">en </w:t>
      </w:r>
      <w:r w:rsidR="00885D87" w:rsidRPr="00FF3258">
        <w:rPr>
          <w:rFonts w:ascii="Tahoma" w:hAnsi="Tahoma"/>
          <w:b/>
          <w:bCs/>
          <w:i/>
          <w:sz w:val="18"/>
          <w:szCs w:val="18"/>
          <w:lang w:val="es-ES_tradnl"/>
        </w:rPr>
        <w:t>bol/tazón</w:t>
      </w:r>
      <w:r w:rsidR="00503C34">
        <w:rPr>
          <w:rFonts w:ascii="Tahoma" w:hAnsi="Tahoma"/>
          <w:b/>
          <w:bCs/>
          <w:i/>
          <w:sz w:val="18"/>
          <w:szCs w:val="18"/>
          <w:lang w:val="es-ES_tradnl"/>
        </w:rPr>
        <w:t>)</w:t>
      </w:r>
    </w:p>
    <w:p w14:paraId="05150E08" w14:textId="77777777" w:rsidR="00503C34" w:rsidRPr="000700D1" w:rsidRDefault="00503C34" w:rsidP="00707735">
      <w:pPr>
        <w:ind w:left="2124"/>
        <w:jc w:val="both"/>
        <w:rPr>
          <w:rFonts w:ascii="Tahoma" w:hAnsi="Tahoma"/>
          <w:b/>
          <w:bCs/>
          <w:i/>
          <w:sz w:val="18"/>
          <w:szCs w:val="18"/>
          <w:lang w:val="es-ES_tradnl"/>
        </w:rPr>
      </w:pPr>
    </w:p>
    <w:p w14:paraId="3632CC77" w14:textId="77777777" w:rsidR="00CA05D8" w:rsidRPr="000700D1" w:rsidRDefault="00CA05D8" w:rsidP="00707735">
      <w:pPr>
        <w:ind w:left="2124"/>
        <w:jc w:val="both"/>
        <w:rPr>
          <w:rFonts w:ascii="Tahoma" w:hAnsi="Tahoma"/>
          <w:b/>
          <w:bCs/>
          <w:i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i/>
          <w:sz w:val="18"/>
          <w:szCs w:val="18"/>
          <w:lang w:val="es-ES_tradnl"/>
        </w:rPr>
        <w:t>4.2.2   Café tostado para preparación expreso</w:t>
      </w:r>
    </w:p>
    <w:p w14:paraId="3632CC78" w14:textId="77777777" w:rsidR="00CA05D8" w:rsidRPr="000700D1" w:rsidRDefault="00CA05D8" w:rsidP="00707735">
      <w:pPr>
        <w:ind w:left="2124"/>
        <w:jc w:val="both"/>
        <w:rPr>
          <w:rFonts w:ascii="Tahoma" w:hAnsi="Tahoma"/>
          <w:b/>
          <w:bCs/>
          <w:i/>
          <w:sz w:val="18"/>
          <w:szCs w:val="18"/>
          <w:lang w:val="es-ES_tradnl"/>
        </w:rPr>
      </w:pPr>
    </w:p>
    <w:p w14:paraId="3632CC79" w14:textId="47731F87" w:rsidR="00CA05D8" w:rsidRPr="000700D1" w:rsidRDefault="00CA05D8" w:rsidP="00707735">
      <w:pPr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Cs/>
          <w:sz w:val="18"/>
          <w:szCs w:val="18"/>
          <w:lang w:val="es-ES_tradnl"/>
        </w:rPr>
        <w:t>Al interior de estos 6 grupos (3x2), los cafés se reparten entre familias homogéneas de degustación</w:t>
      </w:r>
      <w:r w:rsidR="008440B7">
        <w:rPr>
          <w:rFonts w:ascii="Tahoma" w:hAnsi="Tahoma"/>
          <w:bCs/>
          <w:sz w:val="18"/>
          <w:szCs w:val="18"/>
          <w:lang w:val="es-ES_tradnl"/>
        </w:rPr>
        <w:t>,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</w:t>
      </w:r>
      <w:r w:rsidR="008440B7">
        <w:rPr>
          <w:rFonts w:ascii="Tahoma" w:hAnsi="Tahoma"/>
          <w:bCs/>
          <w:sz w:val="18"/>
          <w:szCs w:val="18"/>
          <w:lang w:val="es-ES_tradnl"/>
        </w:rPr>
        <w:t xml:space="preserve">limitadas a 9 categorías, 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que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retomarán </w:t>
      </w:r>
      <w:r w:rsidRPr="000700D1">
        <w:rPr>
          <w:rFonts w:ascii="Tahoma" w:hAnsi="Tahoma"/>
          <w:bCs/>
          <w:sz w:val="18"/>
          <w:szCs w:val="18"/>
          <w:lang w:val="es-ES_tradnl"/>
        </w:rPr>
        <w:t>en parte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>,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 las clasificaciones bien conocidas de los profesionales (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cafés </w:t>
      </w:r>
      <w:r w:rsidRPr="000700D1">
        <w:rPr>
          <w:rFonts w:ascii="Tahoma" w:hAnsi="Tahoma"/>
          <w:bCs/>
          <w:sz w:val="18"/>
          <w:szCs w:val="18"/>
          <w:lang w:val="es-ES_tradnl"/>
        </w:rPr>
        <w:t>robusta y cafés arábica, cafés naturales</w:t>
      </w:r>
      <w:r w:rsidR="00F52345">
        <w:rPr>
          <w:rFonts w:ascii="Tahoma" w:hAnsi="Tahoma"/>
          <w:bCs/>
          <w:sz w:val="18"/>
          <w:szCs w:val="18"/>
          <w:lang w:val="es-ES_tradnl"/>
        </w:rPr>
        <w:t xml:space="preserve">,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cafés </w:t>
      </w:r>
      <w:r w:rsidR="00F52345">
        <w:rPr>
          <w:rFonts w:ascii="Tahoma" w:hAnsi="Tahoma"/>
          <w:bCs/>
          <w:sz w:val="18"/>
          <w:szCs w:val="18"/>
          <w:lang w:val="es-ES_tradnl"/>
        </w:rPr>
        <w:t>semi</w:t>
      </w:r>
      <w:r w:rsidR="008440B7">
        <w:rPr>
          <w:rFonts w:ascii="Tahoma" w:hAnsi="Tahoma"/>
          <w:bCs/>
          <w:sz w:val="18"/>
          <w:szCs w:val="18"/>
          <w:lang w:val="es-ES_tradnl"/>
        </w:rPr>
        <w:t xml:space="preserve"> </w:t>
      </w:r>
      <w:r w:rsidRPr="000700D1">
        <w:rPr>
          <w:rFonts w:ascii="Tahoma" w:hAnsi="Tahoma"/>
          <w:bCs/>
          <w:sz w:val="18"/>
          <w:szCs w:val="18"/>
          <w:lang w:val="es-ES_tradnl"/>
        </w:rPr>
        <w:t>lavados</w:t>
      </w:r>
      <w:r w:rsidR="00F52345">
        <w:rPr>
          <w:rFonts w:ascii="Tahoma" w:hAnsi="Tahoma"/>
          <w:bCs/>
          <w:sz w:val="18"/>
          <w:szCs w:val="18"/>
          <w:lang w:val="es-ES_tradnl"/>
        </w:rPr>
        <w:t xml:space="preserve"> y cafés lavados</w:t>
      </w:r>
      <w:r w:rsidRPr="000700D1">
        <w:rPr>
          <w:rFonts w:ascii="Tahoma" w:hAnsi="Tahoma"/>
          <w:bCs/>
          <w:sz w:val="18"/>
          <w:szCs w:val="18"/>
          <w:lang w:val="es-ES_tradnl"/>
        </w:rPr>
        <w:t>).</w:t>
      </w:r>
    </w:p>
    <w:p w14:paraId="3632CC7A" w14:textId="77777777" w:rsidR="00CA05D8" w:rsidRPr="000700D1" w:rsidRDefault="00CA05D8" w:rsidP="00707735">
      <w:pPr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7B" w14:textId="77777777" w:rsidR="00CA05D8" w:rsidRPr="000700D1" w:rsidRDefault="00CA05D8" w:rsidP="00707735">
      <w:pPr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7C" w14:textId="77777777" w:rsidR="00CA05D8" w:rsidRPr="000700D1" w:rsidRDefault="00CA05D8" w:rsidP="00707735">
      <w:pPr>
        <w:jc w:val="both"/>
        <w:rPr>
          <w:rFonts w:ascii="Tahoma" w:hAnsi="Tahoma"/>
          <w:b/>
          <w:sz w:val="18"/>
          <w:szCs w:val="18"/>
          <w:lang w:val="es-ES_tradnl"/>
        </w:rPr>
      </w:pPr>
      <w:r w:rsidRPr="000700D1">
        <w:rPr>
          <w:rFonts w:ascii="Tahoma" w:hAnsi="Tahoma"/>
          <w:b/>
          <w:sz w:val="18"/>
          <w:szCs w:val="18"/>
          <w:lang w:val="es-ES_tradnl"/>
        </w:rPr>
        <w:t xml:space="preserve">Art 5 : Definición de </w:t>
      </w:r>
      <w:r w:rsidR="0076503E" w:rsidRPr="000700D1">
        <w:rPr>
          <w:rFonts w:ascii="Tahoma" w:hAnsi="Tahoma"/>
          <w:b/>
          <w:sz w:val="18"/>
          <w:szCs w:val="18"/>
          <w:lang w:val="es-ES_tradnl"/>
        </w:rPr>
        <w:t xml:space="preserve">los </w:t>
      </w:r>
      <w:r w:rsidRPr="000700D1">
        <w:rPr>
          <w:rFonts w:ascii="Tahoma" w:hAnsi="Tahoma"/>
          <w:b/>
          <w:sz w:val="18"/>
          <w:szCs w:val="18"/>
          <w:lang w:val="es-ES_tradnl"/>
        </w:rPr>
        <w:t>criterios de evaluación en cada familia</w:t>
      </w:r>
    </w:p>
    <w:p w14:paraId="3632CC7D" w14:textId="77777777" w:rsidR="00CA05D8" w:rsidRPr="000700D1" w:rsidRDefault="00CA05D8" w:rsidP="00707735">
      <w:pPr>
        <w:jc w:val="both"/>
        <w:rPr>
          <w:rFonts w:ascii="Tahoma" w:hAnsi="Tahoma"/>
          <w:b/>
          <w:sz w:val="18"/>
          <w:szCs w:val="18"/>
          <w:lang w:val="es-ES_tradnl"/>
        </w:rPr>
      </w:pPr>
    </w:p>
    <w:p w14:paraId="3632CC7E" w14:textId="77777777" w:rsidR="00CA05D8" w:rsidRPr="000700D1" w:rsidRDefault="00CA05D8" w:rsidP="00707735">
      <w:pPr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Cs/>
          <w:sz w:val="18"/>
          <w:szCs w:val="18"/>
          <w:lang w:val="es-ES_tradnl"/>
        </w:rPr>
        <w:t xml:space="preserve">El Comité técnico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constituirá </w:t>
      </w:r>
      <w:r w:rsidRPr="000700D1">
        <w:rPr>
          <w:rFonts w:ascii="Tahoma" w:hAnsi="Tahoma"/>
          <w:bCs/>
          <w:sz w:val="18"/>
          <w:szCs w:val="18"/>
          <w:lang w:val="es-ES_tradnl"/>
        </w:rPr>
        <w:t xml:space="preserve">grupos homogéneos </w:t>
      </w:r>
      <w:r w:rsidR="0076503E" w:rsidRPr="000700D1">
        <w:rPr>
          <w:rFonts w:ascii="Tahoma" w:hAnsi="Tahoma"/>
          <w:bCs/>
          <w:sz w:val="18"/>
          <w:szCs w:val="18"/>
          <w:lang w:val="es-ES_tradnl"/>
        </w:rPr>
        <w:t xml:space="preserve">según </w:t>
      </w:r>
      <w:r w:rsidRPr="000700D1">
        <w:rPr>
          <w:rFonts w:ascii="Tahoma" w:hAnsi="Tahoma"/>
          <w:bCs/>
          <w:sz w:val="18"/>
          <w:szCs w:val="18"/>
          <w:lang w:val="es-ES_tradnl"/>
        </w:rPr>
        <w:t>el método llamado « </w:t>
      </w:r>
      <w:proofErr w:type="spellStart"/>
      <w:r w:rsidRPr="000700D1">
        <w:rPr>
          <w:rFonts w:ascii="Tahoma" w:hAnsi="Tahoma"/>
          <w:bCs/>
          <w:sz w:val="18"/>
          <w:szCs w:val="18"/>
          <w:lang w:val="es-ES_tradnl"/>
        </w:rPr>
        <w:t>napping</w:t>
      </w:r>
      <w:proofErr w:type="spellEnd"/>
      <w:r w:rsidRPr="000700D1">
        <w:rPr>
          <w:rFonts w:ascii="Tahoma" w:hAnsi="Tahoma"/>
          <w:bCs/>
          <w:sz w:val="18"/>
          <w:szCs w:val="18"/>
          <w:lang w:val="es-ES_tradnl"/>
        </w:rPr>
        <w:t> » y será libre de constituir cuantas familias considere necesarias para definir el universo organoléptico de las muestras recibidas.</w:t>
      </w:r>
    </w:p>
    <w:p w14:paraId="3632CC7F" w14:textId="77777777" w:rsidR="00CA05D8" w:rsidRPr="000700D1" w:rsidRDefault="00CA05D8" w:rsidP="00707735">
      <w:pPr>
        <w:jc w:val="both"/>
        <w:rPr>
          <w:rFonts w:ascii="Tahoma" w:hAnsi="Tahoma"/>
          <w:bCs/>
          <w:sz w:val="18"/>
          <w:szCs w:val="18"/>
          <w:lang w:val="es-ES_tradnl"/>
        </w:rPr>
      </w:pPr>
      <w:r w:rsidRPr="000700D1">
        <w:rPr>
          <w:rFonts w:ascii="Tahoma" w:hAnsi="Tahoma"/>
          <w:bCs/>
          <w:sz w:val="18"/>
          <w:szCs w:val="18"/>
          <w:lang w:val="es-ES_tradnl"/>
        </w:rPr>
        <w:t>Para cada uno de los grupos, el jurado definirá las calidades buscadas y los defectos descalificadores. Existe una ficha de degustación para cada familia. Por ejemplo, la acidez puede ser considerada como una cualidad para ciertas familias (a condición que no sea excesiva) y como un defecto en otras.</w:t>
      </w:r>
    </w:p>
    <w:p w14:paraId="3632CC80" w14:textId="77777777" w:rsidR="00CA05D8" w:rsidRPr="000700D1" w:rsidRDefault="00CA05D8" w:rsidP="00707735">
      <w:pPr>
        <w:jc w:val="both"/>
        <w:rPr>
          <w:rFonts w:ascii="Tahoma" w:hAnsi="Tahoma"/>
          <w:bCs/>
          <w:sz w:val="18"/>
          <w:szCs w:val="18"/>
          <w:lang w:val="es-ES_tradnl"/>
        </w:rPr>
      </w:pPr>
    </w:p>
    <w:p w14:paraId="3632CC81" w14:textId="77777777" w:rsidR="00CA05D8" w:rsidRPr="000700D1" w:rsidRDefault="00CA05D8" w:rsidP="00707735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Si el número de participantes lo permite, una degustación separada, permitirá clasificar los cafés certificados.</w:t>
      </w:r>
    </w:p>
    <w:p w14:paraId="3632CC82" w14:textId="77777777" w:rsidR="00CA05D8" w:rsidRPr="000700D1" w:rsidRDefault="00CA05D8" w:rsidP="00707735">
      <w:pPr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Los cafés así organizados, que no presenten defectos descalificadores con respecto a los criterios de la familia </w:t>
      </w:r>
      <w:r w:rsidR="0076503E" w:rsidRPr="000700D1">
        <w:rPr>
          <w:rFonts w:ascii="Tahoma" w:hAnsi="Tahoma"/>
          <w:sz w:val="18"/>
          <w:szCs w:val="18"/>
          <w:lang w:val="es-ES_tradnl"/>
        </w:rPr>
        <w:t>en consideración, serán presentados al J</w:t>
      </w:r>
      <w:r w:rsidRPr="000700D1">
        <w:rPr>
          <w:rFonts w:ascii="Tahoma" w:hAnsi="Tahoma"/>
          <w:sz w:val="18"/>
          <w:szCs w:val="18"/>
          <w:lang w:val="es-ES_tradnl"/>
        </w:rPr>
        <w:t>urado para la degustación y evaluación.</w:t>
      </w:r>
    </w:p>
    <w:p w14:paraId="3632CC83" w14:textId="77777777" w:rsidR="00CA05D8" w:rsidRPr="000700D1" w:rsidRDefault="00CA05D8" w:rsidP="00707735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84" w14:textId="77777777" w:rsidR="00CA05D8" w:rsidRPr="000700D1" w:rsidRDefault="00CA05D8" w:rsidP="00707735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85" w14:textId="77777777" w:rsidR="00CA05D8" w:rsidRPr="000700D1" w:rsidRDefault="00CA05D8" w:rsidP="00707735">
      <w:pPr>
        <w:jc w:val="both"/>
        <w:rPr>
          <w:rFonts w:ascii="Tahoma" w:hAnsi="Tahoma"/>
          <w:b/>
          <w:sz w:val="18"/>
          <w:szCs w:val="18"/>
          <w:lang w:val="es-ES_tradnl"/>
        </w:rPr>
      </w:pPr>
      <w:r w:rsidRPr="000700D1">
        <w:rPr>
          <w:rFonts w:ascii="Tahoma" w:hAnsi="Tahoma"/>
          <w:b/>
          <w:sz w:val="18"/>
          <w:szCs w:val="18"/>
          <w:lang w:val="es-ES_tradnl"/>
        </w:rPr>
        <w:t>Art 6 : Degustación</w:t>
      </w:r>
    </w:p>
    <w:p w14:paraId="3632CC86" w14:textId="77777777" w:rsidR="00CA05D8" w:rsidRPr="000700D1" w:rsidRDefault="00CA05D8" w:rsidP="00707735">
      <w:pPr>
        <w:jc w:val="both"/>
        <w:rPr>
          <w:rFonts w:ascii="Tahoma" w:hAnsi="Tahoma"/>
          <w:b/>
          <w:sz w:val="18"/>
          <w:szCs w:val="18"/>
          <w:lang w:val="es-ES_tradnl"/>
        </w:rPr>
      </w:pPr>
    </w:p>
    <w:p w14:paraId="3632CC87" w14:textId="77777777" w:rsidR="00CA05D8" w:rsidRPr="000700D1" w:rsidRDefault="00CA05D8" w:rsidP="007730B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La degustación se llevara a cabo en un espacio aislado, calmado, sin perfumes ni aromas parásitos.</w:t>
      </w:r>
    </w:p>
    <w:p w14:paraId="3632CC88" w14:textId="77777777" w:rsidR="00CA05D8" w:rsidRPr="000700D1" w:rsidRDefault="00CA05D8" w:rsidP="007730B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El presidente del </w:t>
      </w:r>
      <w:r w:rsidR="0076503E" w:rsidRPr="000700D1">
        <w:rPr>
          <w:rFonts w:ascii="Tahoma" w:hAnsi="Tahoma"/>
          <w:sz w:val="18"/>
          <w:szCs w:val="18"/>
          <w:lang w:val="es-ES_tradnl"/>
        </w:rPr>
        <w:t>J</w:t>
      </w:r>
      <w:r w:rsidRPr="000700D1">
        <w:rPr>
          <w:rFonts w:ascii="Tahoma" w:hAnsi="Tahoma"/>
          <w:sz w:val="18"/>
          <w:szCs w:val="18"/>
          <w:lang w:val="es-ES_tradnl"/>
        </w:rPr>
        <w:t xml:space="preserve">urado asistido por uno de los miembros del Comité técnico, procederá a una organización secuencial de la degustación para que los </w:t>
      </w:r>
      <w:r w:rsidR="0076503E" w:rsidRPr="000700D1">
        <w:rPr>
          <w:rFonts w:ascii="Tahoma" w:hAnsi="Tahoma"/>
          <w:sz w:val="18"/>
          <w:szCs w:val="18"/>
          <w:lang w:val="es-ES_tradnl"/>
        </w:rPr>
        <w:t>jueces</w:t>
      </w:r>
      <w:r w:rsidRPr="000700D1">
        <w:rPr>
          <w:rFonts w:ascii="Tahoma" w:hAnsi="Tahoma"/>
          <w:sz w:val="18"/>
          <w:szCs w:val="18"/>
          <w:lang w:val="es-ES_tradnl"/>
        </w:rPr>
        <w:t xml:space="preserve"> puedan apreciar plenamente las calidades propias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</w:t>
      </w:r>
      <w:r w:rsidR="002749A8" w:rsidRPr="000700D1">
        <w:rPr>
          <w:rFonts w:ascii="Tahoma" w:hAnsi="Tahoma"/>
          <w:sz w:val="18"/>
          <w:szCs w:val="18"/>
          <w:lang w:val="es-ES_tradnl"/>
        </w:rPr>
        <w:t>de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cada</w:t>
      </w:r>
      <w:r w:rsidRPr="000700D1">
        <w:rPr>
          <w:rFonts w:ascii="Tahoma" w:hAnsi="Tahoma"/>
          <w:sz w:val="18"/>
          <w:szCs w:val="18"/>
          <w:lang w:val="es-ES_tradnl"/>
        </w:rPr>
        <w:t xml:space="preserve"> café. </w:t>
      </w:r>
    </w:p>
    <w:p w14:paraId="3632CC89" w14:textId="77777777" w:rsidR="00CA05D8" w:rsidRPr="000700D1" w:rsidRDefault="00CA05D8" w:rsidP="0070773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Cada </w:t>
      </w:r>
      <w:r w:rsidR="0076503E" w:rsidRPr="000700D1">
        <w:rPr>
          <w:rFonts w:ascii="Tahoma" w:hAnsi="Tahoma"/>
          <w:sz w:val="18"/>
          <w:szCs w:val="18"/>
          <w:lang w:val="es-ES_tradnl"/>
        </w:rPr>
        <w:t>juez</w:t>
      </w:r>
      <w:r w:rsidRPr="000700D1">
        <w:rPr>
          <w:rFonts w:ascii="Tahoma" w:hAnsi="Tahoma"/>
          <w:sz w:val="18"/>
          <w:szCs w:val="18"/>
          <w:lang w:val="es-ES_tradnl"/>
        </w:rPr>
        <w:t xml:space="preserve"> tendrá a su disposición los elementos necesarios para la notación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y para </w:t>
      </w:r>
      <w:r w:rsidRPr="000700D1">
        <w:rPr>
          <w:rFonts w:ascii="Tahoma" w:hAnsi="Tahoma"/>
          <w:sz w:val="18"/>
          <w:szCs w:val="18"/>
          <w:lang w:val="es-ES_tradnl"/>
        </w:rPr>
        <w:t>la degustación.</w:t>
      </w:r>
    </w:p>
    <w:p w14:paraId="3632CC8A" w14:textId="77777777" w:rsidR="00CA05D8" w:rsidRPr="000700D1" w:rsidRDefault="00CA05D8" w:rsidP="0070773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Si es necesario, el Presidente del jurado podrá solicitar la realización de una nueva degustación, eventualmente con la ayuda de una nueva taza, ya sea para desempatar ciertos cafés muy similares, o porque hayan sido percibidos</w:t>
      </w:r>
      <w:r w:rsidR="00941A45" w:rsidRPr="000700D1">
        <w:rPr>
          <w:rFonts w:ascii="Tahoma" w:hAnsi="Tahoma"/>
          <w:sz w:val="18"/>
          <w:szCs w:val="18"/>
          <w:lang w:val="es-ES_tradnl"/>
        </w:rPr>
        <w:t xml:space="preserve"> sabores « anormales »</w:t>
      </w:r>
      <w:r w:rsidR="0076503E" w:rsidRPr="000700D1">
        <w:rPr>
          <w:rFonts w:ascii="Tahoma" w:hAnsi="Tahoma"/>
          <w:sz w:val="18"/>
          <w:szCs w:val="18"/>
          <w:lang w:val="es-ES_tradnl"/>
        </w:rPr>
        <w:t>.</w:t>
      </w:r>
      <w:r w:rsidRPr="000700D1">
        <w:rPr>
          <w:rFonts w:ascii="Tahoma" w:hAnsi="Tahoma"/>
          <w:sz w:val="18"/>
          <w:szCs w:val="18"/>
          <w:lang w:val="es-ES_tradnl"/>
        </w:rPr>
        <w:t xml:space="preserve">  </w:t>
      </w:r>
    </w:p>
    <w:p w14:paraId="3632CC8B" w14:textId="77777777" w:rsidR="00CA05D8" w:rsidRPr="000700D1" w:rsidRDefault="00CA05D8" w:rsidP="00707735">
      <w:pPr>
        <w:ind w:left="1080"/>
        <w:jc w:val="both"/>
        <w:rPr>
          <w:rFonts w:ascii="Tahoma" w:hAnsi="Tahoma"/>
          <w:sz w:val="18"/>
          <w:szCs w:val="18"/>
          <w:lang w:val="es-ES_tradnl"/>
        </w:rPr>
      </w:pPr>
    </w:p>
    <w:p w14:paraId="3632CC8C" w14:textId="77777777" w:rsidR="00CA05D8" w:rsidRPr="000700D1" w:rsidRDefault="00CA05D8" w:rsidP="00707735">
      <w:pPr>
        <w:ind w:left="360"/>
        <w:jc w:val="both"/>
        <w:rPr>
          <w:rFonts w:ascii="Tahoma" w:hAnsi="Tahoma"/>
          <w:b/>
          <w:bCs/>
          <w:sz w:val="18"/>
          <w:szCs w:val="18"/>
          <w:lang w:val="es-ES_tradnl"/>
        </w:rPr>
      </w:pPr>
    </w:p>
    <w:p w14:paraId="3632CC8D" w14:textId="77777777" w:rsidR="00CA05D8" w:rsidRPr="000700D1" w:rsidRDefault="00CA05D8" w:rsidP="00707735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  <w:r w:rsidRPr="000700D1">
        <w:rPr>
          <w:rFonts w:ascii="Tahoma" w:hAnsi="Tahoma"/>
          <w:b/>
          <w:bCs/>
          <w:sz w:val="18"/>
          <w:szCs w:val="18"/>
          <w:lang w:val="es-ES_tradnl"/>
        </w:rPr>
        <w:t>Art 7 : Evaluación</w:t>
      </w:r>
    </w:p>
    <w:p w14:paraId="3632CC8E" w14:textId="77777777" w:rsidR="00CA05D8" w:rsidRPr="000700D1" w:rsidRDefault="00CA05D8" w:rsidP="00707735">
      <w:pPr>
        <w:jc w:val="both"/>
        <w:rPr>
          <w:rFonts w:ascii="Tahoma" w:hAnsi="Tahoma"/>
          <w:b/>
          <w:bCs/>
          <w:sz w:val="18"/>
          <w:szCs w:val="18"/>
          <w:lang w:val="es-ES_tradnl"/>
        </w:rPr>
      </w:pPr>
    </w:p>
    <w:p w14:paraId="3632CC8F" w14:textId="77777777" w:rsidR="00CA05D8" w:rsidRPr="000700D1" w:rsidRDefault="00CA05D8" w:rsidP="0070773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Cada miembro del jurado calificará los cafés </w:t>
      </w:r>
      <w:r w:rsidR="0076503E" w:rsidRPr="000700D1">
        <w:rPr>
          <w:rFonts w:ascii="Tahoma" w:hAnsi="Tahoma"/>
          <w:sz w:val="18"/>
          <w:szCs w:val="18"/>
          <w:lang w:val="es-ES_tradnl"/>
        </w:rPr>
        <w:t>en concurso</w:t>
      </w:r>
      <w:r w:rsidRPr="000700D1">
        <w:rPr>
          <w:rFonts w:ascii="Tahoma" w:hAnsi="Tahoma"/>
          <w:sz w:val="18"/>
          <w:szCs w:val="18"/>
          <w:lang w:val="es-ES_tradnl"/>
        </w:rPr>
        <w:t>, con la ayuda de una hoja de degustación definida con anterioridad para cada una de las familias.</w:t>
      </w:r>
    </w:p>
    <w:p w14:paraId="3632CC90" w14:textId="77777777" w:rsidR="00CA05D8" w:rsidRPr="000700D1" w:rsidRDefault="00CA05D8" w:rsidP="0070773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Se tendrá una atención particular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para los cafés que comporten una nota</w:t>
      </w:r>
      <w:r w:rsidRPr="000700D1">
        <w:rPr>
          <w:rFonts w:ascii="Tahoma" w:hAnsi="Tahoma"/>
          <w:sz w:val="18"/>
          <w:szCs w:val="18"/>
          <w:lang w:val="es-ES_tradnl"/>
        </w:rPr>
        <w:t xml:space="preserve"> de originalidad, tendiendo a favorecer los cafés cuya personalidad </w:t>
      </w:r>
      <w:r w:rsidRPr="000700D1">
        <w:rPr>
          <w:rFonts w:ascii="Arial" w:hAnsi="Arial" w:cs="Arial"/>
          <w:sz w:val="18"/>
          <w:szCs w:val="18"/>
          <w:lang w:val="es-ES_tradnl"/>
        </w:rPr>
        <w:t>denot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>e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un carácter 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>confirmado</w:t>
      </w:r>
      <w:r w:rsidRPr="000700D1">
        <w:rPr>
          <w:rFonts w:ascii="Arial" w:hAnsi="Arial" w:cs="Arial"/>
          <w:sz w:val="18"/>
          <w:szCs w:val="18"/>
          <w:lang w:val="es-ES_tradnl"/>
        </w:rPr>
        <w:t>.</w:t>
      </w:r>
      <w:r w:rsidRPr="000700D1">
        <w:rPr>
          <w:rFonts w:ascii="Tahoma" w:hAnsi="Tahoma"/>
          <w:sz w:val="18"/>
          <w:szCs w:val="18"/>
          <w:lang w:val="es-ES_tradnl"/>
        </w:rPr>
        <w:t xml:space="preserve">  </w:t>
      </w:r>
    </w:p>
    <w:p w14:paraId="3632CC91" w14:textId="77777777" w:rsidR="00CA05D8" w:rsidRPr="000700D1" w:rsidRDefault="00CA05D8" w:rsidP="0070773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Cada característica será calificada de </w:t>
      </w:r>
      <w:smartTag w:uri="urn:schemas-microsoft-com:office:smarttags" w:element="metricconverter">
        <w:smartTagPr>
          <w:attr w:name="ProductID" w:val="1 a"/>
        </w:smartTagPr>
        <w:r w:rsidRPr="000700D1">
          <w:rPr>
            <w:rFonts w:ascii="Tahoma" w:hAnsi="Tahoma"/>
            <w:sz w:val="18"/>
            <w:szCs w:val="18"/>
            <w:lang w:val="es-ES_tradnl"/>
          </w:rPr>
          <w:t>1 a</w:t>
        </w:r>
      </w:smartTag>
      <w:r w:rsidRPr="000700D1">
        <w:rPr>
          <w:rFonts w:ascii="Tahoma" w:hAnsi="Tahoma"/>
          <w:sz w:val="18"/>
          <w:szCs w:val="18"/>
          <w:lang w:val="es-ES_tradnl"/>
        </w:rPr>
        <w:t xml:space="preserve"> 5 según su intensidad y será ponderada según un coeficiente determinado para cada familia de café.</w:t>
      </w:r>
    </w:p>
    <w:p w14:paraId="3632CC92" w14:textId="77777777" w:rsidR="00CA05D8" w:rsidRPr="000700D1" w:rsidRDefault="00CA05D8" w:rsidP="0070773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Cada una de las hojas de degustación será entregada al Presidente o al secretario que este </w:t>
      </w:r>
      <w:r w:rsidR="0076503E" w:rsidRPr="000700D1">
        <w:rPr>
          <w:rFonts w:ascii="Tahoma" w:hAnsi="Tahoma"/>
          <w:sz w:val="18"/>
          <w:szCs w:val="18"/>
          <w:lang w:val="es-ES_tradnl"/>
        </w:rPr>
        <w:t>haya</w:t>
      </w:r>
      <w:r w:rsidRPr="000700D1">
        <w:rPr>
          <w:rFonts w:ascii="Tahoma" w:hAnsi="Tahoma"/>
          <w:sz w:val="18"/>
          <w:szCs w:val="18"/>
          <w:lang w:val="es-ES_tradnl"/>
        </w:rPr>
        <w:t xml:space="preserve"> nombrado y se procederá a calcular una media aritmética de las notas obtenidas en cada característica de cada uno de los cafés, para obtener la nota final. </w:t>
      </w:r>
    </w:p>
    <w:p w14:paraId="3632CC93" w14:textId="77777777" w:rsidR="00CA05D8" w:rsidRPr="000700D1" w:rsidRDefault="00CA05D8" w:rsidP="00707735">
      <w:pPr>
        <w:ind w:left="1080"/>
        <w:jc w:val="both"/>
        <w:rPr>
          <w:rFonts w:ascii="Tahoma" w:hAnsi="Tahoma"/>
          <w:sz w:val="18"/>
          <w:szCs w:val="18"/>
          <w:lang w:val="es-ES_tradnl"/>
        </w:rPr>
      </w:pPr>
    </w:p>
    <w:p w14:paraId="3632CC95" w14:textId="77777777" w:rsidR="00CA05D8" w:rsidRPr="000700D1" w:rsidRDefault="00CA05D8" w:rsidP="00707735">
      <w:pPr>
        <w:jc w:val="both"/>
        <w:rPr>
          <w:rFonts w:ascii="Tahoma" w:hAnsi="Tahoma"/>
          <w:b/>
          <w:sz w:val="18"/>
          <w:szCs w:val="18"/>
          <w:lang w:val="es-ES_tradnl"/>
        </w:rPr>
      </w:pPr>
      <w:r w:rsidRPr="000700D1">
        <w:rPr>
          <w:rFonts w:ascii="Tahoma" w:hAnsi="Tahoma"/>
          <w:b/>
          <w:sz w:val="18"/>
          <w:szCs w:val="18"/>
          <w:lang w:val="es-ES_tradnl"/>
        </w:rPr>
        <w:lastRenderedPageBreak/>
        <w:t>Art 8</w:t>
      </w:r>
      <w:r w:rsidR="0076503E" w:rsidRPr="000700D1">
        <w:rPr>
          <w:rFonts w:ascii="Tahoma" w:hAnsi="Tahoma"/>
          <w:b/>
          <w:sz w:val="18"/>
          <w:szCs w:val="18"/>
          <w:lang w:val="es-ES_tradnl"/>
        </w:rPr>
        <w:t xml:space="preserve"> :</w:t>
      </w:r>
      <w:r w:rsidRPr="000700D1">
        <w:rPr>
          <w:rFonts w:ascii="Tahoma" w:hAnsi="Tahoma"/>
          <w:b/>
          <w:sz w:val="18"/>
          <w:szCs w:val="18"/>
          <w:lang w:val="es-ES_tradnl"/>
        </w:rPr>
        <w:t xml:space="preserve"> Distinciones</w:t>
      </w:r>
    </w:p>
    <w:p w14:paraId="3632CC96" w14:textId="77777777" w:rsidR="00CA05D8" w:rsidRPr="000700D1" w:rsidRDefault="00CA05D8" w:rsidP="00707735">
      <w:pPr>
        <w:jc w:val="both"/>
        <w:rPr>
          <w:rFonts w:ascii="Tahoma" w:hAnsi="Tahoma"/>
          <w:sz w:val="18"/>
          <w:szCs w:val="18"/>
          <w:lang w:val="es-ES_tradnl"/>
        </w:rPr>
      </w:pPr>
    </w:p>
    <w:p w14:paraId="3632CC97" w14:textId="77777777" w:rsidR="00CA05D8" w:rsidRPr="000700D1" w:rsidRDefault="00CA05D8" w:rsidP="00707735">
      <w:pPr>
        <w:ind w:left="426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Para cada una de las categorías, el </w:t>
      </w:r>
      <w:r w:rsidR="0076503E" w:rsidRPr="000700D1">
        <w:rPr>
          <w:rFonts w:ascii="Tahoma" w:hAnsi="Tahoma"/>
          <w:sz w:val="18"/>
          <w:szCs w:val="18"/>
          <w:lang w:val="es-ES_tradnl"/>
        </w:rPr>
        <w:t>J</w:t>
      </w:r>
      <w:r w:rsidRPr="000700D1">
        <w:rPr>
          <w:rFonts w:ascii="Tahoma" w:hAnsi="Tahoma"/>
          <w:sz w:val="18"/>
          <w:szCs w:val="18"/>
          <w:lang w:val="es-ES_tradnl"/>
        </w:rPr>
        <w:t>urado delibera soberanamente sobre las evaluaciones definidas anteriormente y determina las distinciones atribuidas a los concursantes.</w:t>
      </w:r>
    </w:p>
    <w:p w14:paraId="3632CC98" w14:textId="77777777" w:rsidR="00CA05D8" w:rsidRPr="000700D1" w:rsidRDefault="00CA05D8" w:rsidP="00707735">
      <w:pPr>
        <w:ind w:left="426"/>
        <w:rPr>
          <w:rFonts w:ascii="Tahoma" w:hAnsi="Tahoma"/>
          <w:sz w:val="18"/>
          <w:szCs w:val="18"/>
          <w:lang w:val="es-ES_tradnl"/>
        </w:rPr>
      </w:pPr>
    </w:p>
    <w:p w14:paraId="3632CC99" w14:textId="343D9A1A" w:rsidR="00CA05D8" w:rsidRPr="000700D1" w:rsidRDefault="00CA05D8" w:rsidP="00707735">
      <w:pPr>
        <w:ind w:left="426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Selecciona los cafés que pueden recibir la calificación de </w:t>
      </w:r>
      <w:proofErr w:type="gramStart"/>
      <w:r w:rsidRPr="000700D1">
        <w:rPr>
          <w:rFonts w:ascii="Tahoma" w:hAnsi="Tahoma"/>
          <w:sz w:val="18"/>
          <w:szCs w:val="18"/>
          <w:lang w:val="es-ES_tradnl"/>
        </w:rPr>
        <w:t>« Producto</w:t>
      </w:r>
      <w:proofErr w:type="gramEnd"/>
      <w:r w:rsidRPr="000700D1">
        <w:rPr>
          <w:rFonts w:ascii="Tahoma" w:hAnsi="Tahoma"/>
          <w:sz w:val="18"/>
          <w:szCs w:val="18"/>
          <w:lang w:val="es-ES_tradnl"/>
        </w:rPr>
        <w:t xml:space="preserve"> Gourmet AVPA 20</w:t>
      </w:r>
      <w:r w:rsidR="0096324B">
        <w:rPr>
          <w:rFonts w:ascii="Tahoma" w:hAnsi="Tahoma"/>
          <w:sz w:val="18"/>
          <w:szCs w:val="18"/>
          <w:lang w:val="es-ES_tradnl"/>
        </w:rPr>
        <w:t>2</w:t>
      </w:r>
      <w:r w:rsidR="00092567">
        <w:rPr>
          <w:rFonts w:ascii="Tahoma" w:hAnsi="Tahoma"/>
          <w:sz w:val="18"/>
          <w:szCs w:val="18"/>
          <w:lang w:val="es-ES_tradnl"/>
        </w:rPr>
        <w:t>1</w:t>
      </w:r>
      <w:r w:rsidRPr="000700D1">
        <w:rPr>
          <w:rFonts w:ascii="Tahoma" w:hAnsi="Tahoma"/>
          <w:sz w:val="18"/>
          <w:szCs w:val="18"/>
          <w:lang w:val="es-ES_tradnl"/>
        </w:rPr>
        <w:t> », calificación que dará lugar a un diploma oficial.</w:t>
      </w:r>
    </w:p>
    <w:p w14:paraId="3632CC9A" w14:textId="77777777" w:rsidR="00CA05D8" w:rsidRPr="000700D1" w:rsidRDefault="00CA05D8" w:rsidP="009772C3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</w:p>
    <w:p w14:paraId="3632CC9B" w14:textId="5FE40506" w:rsidR="00CA05D8" w:rsidRPr="000700D1" w:rsidRDefault="00CA05D8" w:rsidP="009772C3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Entre los productos gourmets de cada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una de las</w:t>
      </w:r>
      <w:r w:rsidRPr="000700D1">
        <w:rPr>
          <w:rFonts w:ascii="Tahoma" w:hAnsi="Tahoma"/>
          <w:sz w:val="18"/>
          <w:szCs w:val="18"/>
          <w:lang w:val="es-ES_tradnl"/>
        </w:rPr>
        <w:t xml:space="preserve"> categoría</w:t>
      </w:r>
      <w:r w:rsidR="0076503E" w:rsidRPr="000700D1">
        <w:rPr>
          <w:rFonts w:ascii="Tahoma" w:hAnsi="Tahoma"/>
          <w:sz w:val="18"/>
          <w:szCs w:val="18"/>
          <w:lang w:val="es-ES_tradnl"/>
        </w:rPr>
        <w:t>s</w:t>
      </w:r>
      <w:r w:rsidRPr="000700D1">
        <w:rPr>
          <w:rFonts w:ascii="Tahoma" w:hAnsi="Tahoma"/>
          <w:sz w:val="18"/>
          <w:szCs w:val="18"/>
          <w:lang w:val="es-ES_tradnl"/>
        </w:rPr>
        <w:t xml:space="preserve">, el </w:t>
      </w:r>
      <w:r w:rsidR="0076503E" w:rsidRPr="000700D1">
        <w:rPr>
          <w:rFonts w:ascii="Tahoma" w:hAnsi="Tahoma"/>
          <w:sz w:val="18"/>
          <w:szCs w:val="18"/>
          <w:lang w:val="es-ES_tradnl"/>
        </w:rPr>
        <w:t>J</w:t>
      </w:r>
      <w:r w:rsidRPr="000700D1">
        <w:rPr>
          <w:rFonts w:ascii="Tahoma" w:hAnsi="Tahoma"/>
          <w:sz w:val="18"/>
          <w:szCs w:val="18"/>
          <w:lang w:val="es-ES_tradnl"/>
        </w:rPr>
        <w:t xml:space="preserve">urado puede otorgar a los mejores productos de cada una de dichas categorías una de las siguientes medallas: </w:t>
      </w:r>
      <w:r w:rsidR="00845DDB">
        <w:rPr>
          <w:rFonts w:ascii="Tahoma" w:hAnsi="Tahoma"/>
          <w:sz w:val="18"/>
          <w:szCs w:val="18"/>
          <w:lang w:val="es-ES_tradnl"/>
        </w:rPr>
        <w:t xml:space="preserve">Gourmet </w:t>
      </w:r>
      <w:proofErr w:type="spellStart"/>
      <w:r w:rsidR="00885D87">
        <w:rPr>
          <w:rFonts w:ascii="Tahoma" w:hAnsi="Tahoma"/>
          <w:sz w:val="18"/>
          <w:szCs w:val="18"/>
          <w:lang w:val="es-ES_tradnl"/>
        </w:rPr>
        <w:t>Or</w:t>
      </w:r>
      <w:proofErr w:type="spellEnd"/>
      <w:r w:rsidR="00885D87" w:rsidRPr="000700D1">
        <w:rPr>
          <w:rFonts w:ascii="Tahoma" w:hAnsi="Tahoma"/>
          <w:sz w:val="18"/>
          <w:szCs w:val="18"/>
          <w:lang w:val="es-ES_tradnl"/>
        </w:rPr>
        <w:t xml:space="preserve">, Gourmet </w:t>
      </w:r>
      <w:r w:rsidR="00885D87">
        <w:rPr>
          <w:rFonts w:ascii="Tahoma" w:hAnsi="Tahoma"/>
          <w:sz w:val="18"/>
          <w:szCs w:val="18"/>
          <w:lang w:val="es-ES_tradnl"/>
        </w:rPr>
        <w:t>Argent</w:t>
      </w:r>
      <w:r w:rsidR="00885D87" w:rsidRPr="000700D1">
        <w:rPr>
          <w:rFonts w:ascii="Tahoma" w:hAnsi="Tahoma"/>
          <w:sz w:val="18"/>
          <w:szCs w:val="18"/>
          <w:lang w:val="es-ES_tradnl"/>
        </w:rPr>
        <w:t xml:space="preserve"> o Gourmet </w:t>
      </w:r>
      <w:proofErr w:type="spellStart"/>
      <w:r w:rsidR="00885D87" w:rsidRPr="000700D1">
        <w:rPr>
          <w:rFonts w:ascii="Tahoma" w:hAnsi="Tahoma"/>
          <w:sz w:val="18"/>
          <w:szCs w:val="18"/>
          <w:lang w:val="es-ES_tradnl"/>
        </w:rPr>
        <w:t>Bron</w:t>
      </w:r>
      <w:r w:rsidR="00885D87">
        <w:rPr>
          <w:rFonts w:ascii="Tahoma" w:hAnsi="Tahoma"/>
          <w:sz w:val="18"/>
          <w:szCs w:val="18"/>
          <w:lang w:val="es-ES_tradnl"/>
        </w:rPr>
        <w:t>z</w:t>
      </w:r>
      <w:r w:rsidR="00885D87" w:rsidRPr="000700D1">
        <w:rPr>
          <w:rFonts w:ascii="Tahoma" w:hAnsi="Tahoma"/>
          <w:sz w:val="18"/>
          <w:szCs w:val="18"/>
          <w:lang w:val="es-ES_tradnl"/>
        </w:rPr>
        <w:t>e</w:t>
      </w:r>
      <w:proofErr w:type="spellEnd"/>
      <w:r w:rsidR="00885D87" w:rsidRPr="000700D1">
        <w:rPr>
          <w:rFonts w:ascii="Tahoma" w:hAnsi="Tahoma"/>
          <w:sz w:val="18"/>
          <w:szCs w:val="18"/>
          <w:lang w:val="es-ES_tradnl"/>
        </w:rPr>
        <w:t xml:space="preserve"> </w:t>
      </w:r>
      <w:r w:rsidR="00FF3258">
        <w:rPr>
          <w:rFonts w:ascii="Tahoma" w:hAnsi="Tahoma"/>
          <w:sz w:val="18"/>
          <w:szCs w:val="18"/>
          <w:lang w:val="es-ES_tradnl"/>
        </w:rPr>
        <w:t>(</w:t>
      </w:r>
      <w:r w:rsidRPr="000700D1">
        <w:rPr>
          <w:rFonts w:ascii="Tahoma" w:hAnsi="Tahoma"/>
          <w:sz w:val="18"/>
          <w:szCs w:val="18"/>
          <w:lang w:val="es-ES_tradnl"/>
        </w:rPr>
        <w:t>Gourmet Oro, Gourmet Plata o Gourmet Bronce</w:t>
      </w:r>
      <w:r w:rsidR="00885D87">
        <w:rPr>
          <w:rFonts w:ascii="Tahoma" w:hAnsi="Tahoma"/>
          <w:sz w:val="18"/>
          <w:szCs w:val="18"/>
          <w:lang w:val="es-ES_tradnl"/>
        </w:rPr>
        <w:t>)</w:t>
      </w:r>
      <w:r w:rsidRPr="000700D1">
        <w:rPr>
          <w:rFonts w:ascii="Tahoma" w:hAnsi="Tahoma"/>
          <w:sz w:val="18"/>
          <w:szCs w:val="18"/>
          <w:lang w:val="es-ES_tradnl"/>
        </w:rPr>
        <w:t>. Dichas medallas serán materializadas por un trofeo y confirmadas por un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certificado</w:t>
      </w:r>
      <w:r w:rsidRPr="000700D1">
        <w:rPr>
          <w:rFonts w:ascii="Tahoma" w:hAnsi="Tahoma"/>
          <w:sz w:val="18"/>
          <w:szCs w:val="18"/>
          <w:lang w:val="es-ES_tradnl"/>
        </w:rPr>
        <w:t xml:space="preserve">. </w:t>
      </w:r>
    </w:p>
    <w:p w14:paraId="3632CC9C" w14:textId="77777777" w:rsidR="00CA05D8" w:rsidRPr="000700D1" w:rsidRDefault="00CA05D8" w:rsidP="00707735">
      <w:pPr>
        <w:ind w:left="426"/>
        <w:rPr>
          <w:rFonts w:ascii="Tahoma" w:hAnsi="Tahoma"/>
          <w:sz w:val="18"/>
          <w:szCs w:val="18"/>
          <w:lang w:val="es-ES_tradnl"/>
        </w:rPr>
      </w:pPr>
    </w:p>
    <w:p w14:paraId="3632CC9D" w14:textId="77777777" w:rsidR="00CA05D8" w:rsidRPr="000700D1" w:rsidRDefault="00CA05D8" w:rsidP="009772C3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El jurado es soberano en la determinación del número de medallas y de su calificación, 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igualmente </w:t>
      </w:r>
      <w:r w:rsidRPr="000700D1">
        <w:rPr>
          <w:rFonts w:ascii="Tahoma" w:hAnsi="Tahoma"/>
          <w:sz w:val="18"/>
          <w:szCs w:val="18"/>
          <w:lang w:val="es-ES_tradnl"/>
        </w:rPr>
        <w:t xml:space="preserve">tiene la 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prerrogativa de asignar </w:t>
      </w:r>
      <w:r w:rsidR="00904DA8" w:rsidRPr="000700D1">
        <w:rPr>
          <w:rFonts w:ascii="Arial" w:hAnsi="Arial" w:cs="Arial"/>
          <w:sz w:val="18"/>
          <w:szCs w:val="18"/>
          <w:lang w:val="es-ES_tradnl"/>
        </w:rPr>
        <w:t>una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distinción especial qu</w:t>
      </w:r>
      <w:r w:rsidR="00904DA8" w:rsidRPr="000700D1">
        <w:rPr>
          <w:rFonts w:ascii="Arial" w:hAnsi="Arial" w:cs="Arial"/>
          <w:sz w:val="18"/>
          <w:szCs w:val="18"/>
          <w:lang w:val="es-ES_tradnl"/>
        </w:rPr>
        <w:t xml:space="preserve">e considere </w:t>
      </w:r>
      <w:r w:rsidRPr="000700D1">
        <w:rPr>
          <w:rFonts w:ascii="Arial" w:hAnsi="Arial" w:cs="Arial"/>
          <w:sz w:val="18"/>
          <w:szCs w:val="18"/>
          <w:lang w:val="es-ES_tradnl"/>
        </w:rPr>
        <w:t>a un café en particular o a un productor que lo merezca</w:t>
      </w:r>
      <w:r w:rsidR="0076503E" w:rsidRPr="000700D1">
        <w:rPr>
          <w:rFonts w:ascii="Arial" w:hAnsi="Arial" w:cs="Arial"/>
          <w:sz w:val="18"/>
          <w:szCs w:val="18"/>
          <w:lang w:val="es-ES_tradnl"/>
        </w:rPr>
        <w:t>.</w:t>
      </w:r>
      <w:r w:rsidRPr="000700D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0700D1">
        <w:rPr>
          <w:rFonts w:ascii="Tahoma" w:hAnsi="Tahoma"/>
          <w:sz w:val="18"/>
          <w:szCs w:val="18"/>
          <w:lang w:val="es-ES_tradnl"/>
        </w:rPr>
        <w:t xml:space="preserve"> </w:t>
      </w:r>
    </w:p>
    <w:p w14:paraId="3632CC9E" w14:textId="77777777" w:rsidR="00CA05D8" w:rsidRPr="000700D1" w:rsidRDefault="00CA05D8" w:rsidP="00707735">
      <w:pPr>
        <w:rPr>
          <w:rFonts w:ascii="Tahoma" w:hAnsi="Tahoma"/>
          <w:sz w:val="18"/>
          <w:szCs w:val="18"/>
          <w:lang w:val="es-ES_tradnl"/>
        </w:rPr>
      </w:pPr>
    </w:p>
    <w:p w14:paraId="3632CC9F" w14:textId="0661AAD2" w:rsidR="00CA05D8" w:rsidRPr="000700D1" w:rsidRDefault="00CA05D8" w:rsidP="00707735">
      <w:pPr>
        <w:rPr>
          <w:rFonts w:ascii="Tahoma" w:hAnsi="Tahoma"/>
          <w:b/>
          <w:sz w:val="18"/>
          <w:szCs w:val="18"/>
          <w:lang w:val="es-ES_tradnl"/>
        </w:rPr>
      </w:pPr>
      <w:r w:rsidRPr="000700D1">
        <w:rPr>
          <w:rFonts w:ascii="Tahoma" w:hAnsi="Tahoma"/>
          <w:b/>
          <w:sz w:val="18"/>
          <w:szCs w:val="18"/>
          <w:lang w:val="es-ES_tradnl"/>
        </w:rPr>
        <w:t>Art 9</w:t>
      </w:r>
      <w:r w:rsidR="0076503E" w:rsidRPr="000700D1">
        <w:rPr>
          <w:rFonts w:ascii="Tahoma" w:hAnsi="Tahoma"/>
          <w:b/>
          <w:sz w:val="18"/>
          <w:szCs w:val="18"/>
          <w:lang w:val="es-ES_tradnl"/>
        </w:rPr>
        <w:t xml:space="preserve"> :</w:t>
      </w:r>
      <w:r w:rsidRPr="000700D1">
        <w:rPr>
          <w:rFonts w:ascii="Tahoma" w:hAnsi="Tahoma"/>
          <w:b/>
          <w:sz w:val="18"/>
          <w:szCs w:val="18"/>
          <w:lang w:val="es-ES_tradnl"/>
        </w:rPr>
        <w:t xml:space="preserve">  </w:t>
      </w:r>
      <w:r w:rsidR="00CD16E4">
        <w:rPr>
          <w:rFonts w:ascii="Tahoma" w:hAnsi="Tahoma"/>
          <w:b/>
          <w:sz w:val="18"/>
          <w:szCs w:val="18"/>
          <w:lang w:val="es-ES_tradnl"/>
        </w:rPr>
        <w:t>Premiación</w:t>
      </w:r>
    </w:p>
    <w:p w14:paraId="3632CCA0" w14:textId="77777777" w:rsidR="00CA05D8" w:rsidRPr="000700D1" w:rsidRDefault="00CA05D8" w:rsidP="00707735">
      <w:pPr>
        <w:rPr>
          <w:rFonts w:ascii="Tahoma" w:hAnsi="Tahoma"/>
          <w:b/>
          <w:sz w:val="18"/>
          <w:szCs w:val="18"/>
          <w:lang w:val="es-ES_tradnl"/>
        </w:rPr>
      </w:pPr>
    </w:p>
    <w:p w14:paraId="3632CCA1" w14:textId="32A4CB20" w:rsidR="00CA05D8" w:rsidRPr="000700D1" w:rsidRDefault="00CA05D8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>Los organizadores del concurso, determinarán a su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debido</w:t>
      </w:r>
      <w:r w:rsidRPr="000700D1">
        <w:rPr>
          <w:rFonts w:ascii="Tahoma" w:hAnsi="Tahoma"/>
          <w:sz w:val="18"/>
          <w:szCs w:val="18"/>
          <w:lang w:val="es-ES_tradnl"/>
        </w:rPr>
        <w:t xml:space="preserve"> tiempo, las fechas exactas de las diferentes etapas del concurso, el cual concluirá con una ceremonia de entrega de premios en París donde se darán a conocer los cafés nominados y los cafés galardonados.</w:t>
      </w:r>
    </w:p>
    <w:p w14:paraId="3632CCA2" w14:textId="77777777" w:rsidR="00CA05D8" w:rsidRPr="000700D1" w:rsidRDefault="00CA05D8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</w:p>
    <w:p w14:paraId="3632CCA3" w14:textId="77777777" w:rsidR="00904DA8" w:rsidRDefault="00CA05D8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0700D1">
        <w:rPr>
          <w:rFonts w:ascii="Tahoma" w:hAnsi="Tahoma"/>
          <w:sz w:val="18"/>
          <w:szCs w:val="18"/>
          <w:lang w:val="es-ES_tradnl"/>
        </w:rPr>
        <w:t xml:space="preserve">Esta ceremonia podrá eventualmente </w:t>
      </w:r>
      <w:r w:rsidR="00904DA8" w:rsidRPr="000700D1">
        <w:rPr>
          <w:rFonts w:ascii="Tahoma" w:hAnsi="Tahoma"/>
          <w:sz w:val="18"/>
          <w:szCs w:val="18"/>
          <w:lang w:val="es-ES_tradnl"/>
        </w:rPr>
        <w:t>ser duplicada</w:t>
      </w:r>
      <w:r w:rsidRPr="000700D1">
        <w:rPr>
          <w:rFonts w:ascii="Tahoma" w:hAnsi="Tahoma"/>
          <w:sz w:val="18"/>
          <w:szCs w:val="18"/>
          <w:lang w:val="es-ES_tradnl"/>
        </w:rPr>
        <w:t xml:space="preserve">, </w:t>
      </w:r>
      <w:r w:rsidR="000700D1" w:rsidRPr="000700D1">
        <w:rPr>
          <w:rFonts w:ascii="Tahoma" w:hAnsi="Tahoma"/>
          <w:sz w:val="18"/>
          <w:szCs w:val="18"/>
          <w:lang w:val="es-ES_tradnl"/>
        </w:rPr>
        <w:t xml:space="preserve">particularmente en otros países de consumo, o en países o regiones de producción, </w:t>
      </w:r>
      <w:r w:rsidR="0076503E" w:rsidRPr="000700D1">
        <w:rPr>
          <w:rFonts w:ascii="Tahoma" w:hAnsi="Tahoma"/>
          <w:sz w:val="18"/>
          <w:szCs w:val="18"/>
          <w:lang w:val="es-ES_tradnl"/>
        </w:rPr>
        <w:t>por solicit</w:t>
      </w:r>
      <w:r w:rsidR="000700D1" w:rsidRPr="000700D1">
        <w:rPr>
          <w:rFonts w:ascii="Tahoma" w:hAnsi="Tahoma"/>
          <w:sz w:val="18"/>
          <w:szCs w:val="18"/>
          <w:lang w:val="es-ES_tradnl"/>
        </w:rPr>
        <w:t>ud de alguno de los participantes el cual asume</w:t>
      </w:r>
      <w:r w:rsidR="0076503E" w:rsidRPr="000700D1">
        <w:rPr>
          <w:rFonts w:ascii="Tahoma" w:hAnsi="Tahoma"/>
          <w:sz w:val="18"/>
          <w:szCs w:val="18"/>
          <w:lang w:val="es-ES_tradnl"/>
        </w:rPr>
        <w:t xml:space="preserve"> con t</w:t>
      </w:r>
      <w:r w:rsidR="000700D1" w:rsidRPr="000700D1">
        <w:rPr>
          <w:rFonts w:ascii="Tahoma" w:hAnsi="Tahoma"/>
          <w:sz w:val="18"/>
          <w:szCs w:val="18"/>
          <w:lang w:val="es-ES_tradnl"/>
        </w:rPr>
        <w:t xml:space="preserve">odos los gastos en que se incurra. </w:t>
      </w:r>
    </w:p>
    <w:p w14:paraId="6419D58D" w14:textId="24034A32" w:rsidR="00D24422" w:rsidRPr="00AE4C8E" w:rsidRDefault="00D24422" w:rsidP="00D24422">
      <w:pPr>
        <w:ind w:left="-1080"/>
        <w:rPr>
          <w:rFonts w:ascii="Tahoma" w:hAnsi="Tahoma"/>
          <w:b/>
          <w:bCs/>
          <w:sz w:val="20"/>
          <w:u w:val="single"/>
          <w:lang w:val="es-ES_tradnl"/>
        </w:rPr>
      </w:pPr>
      <w:r w:rsidRPr="00AE4C8E">
        <w:rPr>
          <w:rFonts w:ascii="Tahoma" w:hAnsi="Tahom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1EDD2F" wp14:editId="784491C1">
            <wp:simplePos x="0" y="0"/>
            <wp:positionH relativeFrom="column">
              <wp:posOffset>-1485900</wp:posOffset>
            </wp:positionH>
            <wp:positionV relativeFrom="page">
              <wp:posOffset>9881235</wp:posOffset>
            </wp:positionV>
            <wp:extent cx="7670800" cy="723900"/>
            <wp:effectExtent l="0" t="0" r="6350" b="0"/>
            <wp:wrapNone/>
            <wp:docPr id="2" name="Image 2" descr="LOGOAVPA-BANDEAU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LOGOAVPA-BANDEAUTEL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931CA" w14:textId="09D2C31B" w:rsidR="00D24422" w:rsidRPr="00F33A27" w:rsidRDefault="00D24422" w:rsidP="00F33A27">
      <w:pPr>
        <w:rPr>
          <w:rFonts w:ascii="Tahoma" w:hAnsi="Tahoma"/>
          <w:b/>
          <w:sz w:val="18"/>
          <w:szCs w:val="18"/>
          <w:lang w:val="es-ES_tradnl"/>
        </w:rPr>
      </w:pPr>
      <w:r w:rsidRPr="00F33A27">
        <w:rPr>
          <w:rFonts w:ascii="Tahoma" w:hAnsi="Tahoma"/>
          <w:b/>
          <w:sz w:val="18"/>
          <w:szCs w:val="18"/>
          <w:lang w:val="es-ES_tradnl"/>
        </w:rPr>
        <w:t xml:space="preserve">Artículo </w:t>
      </w:r>
      <w:r w:rsidR="00F33A27" w:rsidRPr="00F33A27">
        <w:rPr>
          <w:rFonts w:ascii="Tahoma" w:hAnsi="Tahoma"/>
          <w:b/>
          <w:sz w:val="18"/>
          <w:szCs w:val="18"/>
          <w:lang w:val="es-ES_tradnl"/>
        </w:rPr>
        <w:t>10</w:t>
      </w:r>
      <w:r w:rsidRPr="00F33A27">
        <w:rPr>
          <w:rFonts w:ascii="Tahoma" w:hAnsi="Tahoma"/>
          <w:b/>
          <w:sz w:val="18"/>
          <w:szCs w:val="18"/>
          <w:lang w:val="es-ES_tradnl"/>
        </w:rPr>
        <w:t>: Obligaciones de los participantes</w:t>
      </w:r>
    </w:p>
    <w:p w14:paraId="03E7FC69" w14:textId="77777777" w:rsidR="00D24422" w:rsidRPr="009344D4" w:rsidRDefault="00D24422" w:rsidP="00D24422">
      <w:pPr>
        <w:ind w:left="-1080"/>
        <w:rPr>
          <w:rFonts w:ascii="Tahoma" w:hAnsi="Tahoma"/>
          <w:sz w:val="20"/>
          <w:lang w:val="es-ES_tradnl"/>
        </w:rPr>
      </w:pPr>
    </w:p>
    <w:p w14:paraId="75CAFC71" w14:textId="77777777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>La participación al concurso conlleva de la parte de los candidatos la aceptación del presente reglamento, así como las decisiones del Jurado.</w:t>
      </w:r>
    </w:p>
    <w:p w14:paraId="07437304" w14:textId="77B712EC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 xml:space="preserve">El </w:t>
      </w:r>
      <w:r w:rsidR="00FF3258">
        <w:rPr>
          <w:rFonts w:ascii="Tahoma" w:hAnsi="Tahoma"/>
          <w:sz w:val="18"/>
          <w:szCs w:val="18"/>
          <w:lang w:val="es-ES_tradnl"/>
        </w:rPr>
        <w:t>café</w:t>
      </w:r>
      <w:r w:rsidRPr="00F33A27">
        <w:rPr>
          <w:rFonts w:ascii="Tahoma" w:hAnsi="Tahoma"/>
          <w:sz w:val="18"/>
          <w:szCs w:val="18"/>
          <w:lang w:val="es-ES_tradnl"/>
        </w:rPr>
        <w:t xml:space="preserve"> no debe contener aditivos y debe respetar las buenas prácticas de la profesión. </w:t>
      </w:r>
    </w:p>
    <w:p w14:paraId="41A00C96" w14:textId="4A4AB5BF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 xml:space="preserve">El </w:t>
      </w:r>
      <w:r w:rsidR="00FF3258">
        <w:rPr>
          <w:rFonts w:ascii="Tahoma" w:hAnsi="Tahoma"/>
          <w:sz w:val="18"/>
          <w:szCs w:val="18"/>
          <w:lang w:val="es-ES_tradnl"/>
        </w:rPr>
        <w:t>tostador</w:t>
      </w:r>
      <w:r w:rsidRPr="00F33A27">
        <w:rPr>
          <w:rFonts w:ascii="Tahoma" w:hAnsi="Tahoma"/>
          <w:sz w:val="18"/>
          <w:szCs w:val="18"/>
          <w:lang w:val="es-ES_tradnl"/>
        </w:rPr>
        <w:t xml:space="preserve"> se compromete a hacer llegar las muestras correspondientes al corriente año con todas las características del </w:t>
      </w:r>
      <w:r w:rsidR="00FF3258">
        <w:rPr>
          <w:rFonts w:ascii="Tahoma" w:hAnsi="Tahoma"/>
          <w:sz w:val="18"/>
          <w:szCs w:val="18"/>
          <w:lang w:val="es-ES_tradnl"/>
        </w:rPr>
        <w:t>café tostado</w:t>
      </w:r>
      <w:r w:rsidRPr="00F33A27">
        <w:rPr>
          <w:rFonts w:ascii="Tahoma" w:hAnsi="Tahoma"/>
          <w:sz w:val="18"/>
          <w:szCs w:val="18"/>
          <w:lang w:val="es-ES_tradnl"/>
        </w:rPr>
        <w:t xml:space="preserve"> tal como solicitadas en el boletín de inscripción. </w:t>
      </w:r>
    </w:p>
    <w:p w14:paraId="340FAFCF" w14:textId="23B99DAF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 xml:space="preserve">El </w:t>
      </w:r>
      <w:r w:rsidR="00FF3258">
        <w:rPr>
          <w:rFonts w:ascii="Tahoma" w:hAnsi="Tahoma"/>
          <w:sz w:val="18"/>
          <w:szCs w:val="18"/>
          <w:lang w:val="es-ES_tradnl"/>
        </w:rPr>
        <w:t>tostador</w:t>
      </w:r>
      <w:r w:rsidRPr="00F33A27">
        <w:rPr>
          <w:rFonts w:ascii="Tahoma" w:hAnsi="Tahoma"/>
          <w:sz w:val="18"/>
          <w:szCs w:val="18"/>
          <w:lang w:val="es-ES_tradnl"/>
        </w:rPr>
        <w:t xml:space="preserve"> se compromete por otra parte a respetar los términos financieros indicados en el boletín de adhesión.</w:t>
      </w:r>
    </w:p>
    <w:p w14:paraId="58D85F74" w14:textId="7E63E3AB" w:rsidR="00D24422" w:rsidRPr="00F33A27" w:rsidRDefault="00FF3258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>
        <w:rPr>
          <w:rFonts w:ascii="Tahoma" w:hAnsi="Tahoma"/>
          <w:sz w:val="18"/>
          <w:szCs w:val="18"/>
          <w:lang w:val="es-ES_tradnl"/>
        </w:rPr>
        <w:t>El tostador</w:t>
      </w:r>
      <w:r w:rsidR="00D24422" w:rsidRPr="00F33A27">
        <w:rPr>
          <w:rFonts w:ascii="Tahoma" w:hAnsi="Tahoma"/>
          <w:sz w:val="18"/>
          <w:szCs w:val="18"/>
          <w:lang w:val="es-ES_tradnl"/>
        </w:rPr>
        <w:t xml:space="preserve"> acepta por otra parte que su nombre sea mencionado por AVPA con ocasión de la difusión de los resultados del concurso.</w:t>
      </w:r>
    </w:p>
    <w:p w14:paraId="7FD2DB60" w14:textId="2A086DDD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 xml:space="preserve">El </w:t>
      </w:r>
      <w:r w:rsidR="00FF3258">
        <w:rPr>
          <w:rFonts w:ascii="Tahoma" w:hAnsi="Tahoma"/>
          <w:sz w:val="18"/>
          <w:szCs w:val="18"/>
          <w:lang w:val="es-ES_tradnl"/>
        </w:rPr>
        <w:t>tostador</w:t>
      </w:r>
      <w:r w:rsidR="00FF3258" w:rsidRPr="00F33A27">
        <w:rPr>
          <w:rFonts w:ascii="Tahoma" w:hAnsi="Tahoma"/>
          <w:sz w:val="18"/>
          <w:szCs w:val="18"/>
          <w:lang w:val="es-ES_tradnl"/>
        </w:rPr>
        <w:t xml:space="preserve"> </w:t>
      </w:r>
      <w:r w:rsidRPr="00F33A27">
        <w:rPr>
          <w:rFonts w:ascii="Tahoma" w:hAnsi="Tahoma"/>
          <w:sz w:val="18"/>
          <w:szCs w:val="18"/>
          <w:lang w:val="es-ES_tradnl"/>
        </w:rPr>
        <w:t>se compromete a exponer su diploma «Producto Gourmet</w:t>
      </w:r>
      <w:r w:rsidR="00FF3258">
        <w:rPr>
          <w:rFonts w:ascii="Tahoma" w:hAnsi="Tahoma"/>
          <w:sz w:val="18"/>
          <w:szCs w:val="18"/>
          <w:lang w:val="es-ES_tradnl"/>
        </w:rPr>
        <w:t xml:space="preserve"> AVPA </w:t>
      </w:r>
      <w:r w:rsidRPr="00F33A27">
        <w:rPr>
          <w:rFonts w:ascii="Tahoma" w:hAnsi="Tahoma"/>
          <w:sz w:val="18"/>
          <w:szCs w:val="18"/>
          <w:lang w:val="es-ES_tradnl"/>
        </w:rPr>
        <w:t xml:space="preserve">» o el de su medalla AVPA en los espacios comerciales, fijos o temporales (stands de salones, por ejemplo) que el animará durante los dos años que suceden a la obtención de estas recompensas. </w:t>
      </w:r>
    </w:p>
    <w:p w14:paraId="5736E3D7" w14:textId="206B8776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 xml:space="preserve">A este efecto el </w:t>
      </w:r>
      <w:r w:rsidR="00FF3258">
        <w:rPr>
          <w:rFonts w:ascii="Tahoma" w:hAnsi="Tahoma"/>
          <w:sz w:val="18"/>
          <w:szCs w:val="18"/>
          <w:lang w:val="es-ES_tradnl"/>
        </w:rPr>
        <w:t>tostador</w:t>
      </w:r>
      <w:r w:rsidR="00FF3258" w:rsidRPr="00F33A27">
        <w:rPr>
          <w:rFonts w:ascii="Tahoma" w:hAnsi="Tahoma"/>
          <w:sz w:val="18"/>
          <w:szCs w:val="18"/>
          <w:lang w:val="es-ES_tradnl"/>
        </w:rPr>
        <w:t xml:space="preserve"> </w:t>
      </w:r>
      <w:r w:rsidRPr="00F33A27">
        <w:rPr>
          <w:rFonts w:ascii="Tahoma" w:hAnsi="Tahoma"/>
          <w:sz w:val="18"/>
          <w:szCs w:val="18"/>
          <w:lang w:val="es-ES_tradnl"/>
        </w:rPr>
        <w:t xml:space="preserve">podrá editar las reproducciones que le sean necesarias. </w:t>
      </w:r>
    </w:p>
    <w:p w14:paraId="58387AFB" w14:textId="77777777" w:rsidR="00FF3258" w:rsidRDefault="00FF3258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</w:p>
    <w:p w14:paraId="2A11A8AD" w14:textId="0F30F849" w:rsidR="00FF3258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>Al término del concurso</w:t>
      </w:r>
      <w:r w:rsidR="00FF3258">
        <w:rPr>
          <w:rFonts w:ascii="Tahoma" w:hAnsi="Tahoma"/>
          <w:sz w:val="18"/>
          <w:szCs w:val="18"/>
          <w:lang w:val="es-ES_tradnl"/>
        </w:rPr>
        <w:t>,</w:t>
      </w:r>
      <w:r w:rsidRPr="00F33A27">
        <w:rPr>
          <w:rFonts w:ascii="Tahoma" w:hAnsi="Tahoma"/>
          <w:sz w:val="18"/>
          <w:szCs w:val="18"/>
          <w:lang w:val="es-ES_tradnl"/>
        </w:rPr>
        <w:t xml:space="preserve"> para participar al esfuerzo de promoción de la asociación</w:t>
      </w:r>
      <w:r w:rsidR="00FF3258">
        <w:rPr>
          <w:rFonts w:ascii="Tahoma" w:hAnsi="Tahoma"/>
          <w:sz w:val="18"/>
          <w:szCs w:val="18"/>
          <w:lang w:val="es-ES_tradnl"/>
        </w:rPr>
        <w:t>,</w:t>
      </w:r>
      <w:r w:rsidR="00C322D4" w:rsidRPr="00C322D4">
        <w:rPr>
          <w:rFonts w:ascii="Tahoma" w:hAnsi="Tahoma"/>
          <w:sz w:val="18"/>
          <w:szCs w:val="18"/>
          <w:lang w:val="es-ES_tradnl"/>
        </w:rPr>
        <w:t xml:space="preserve"> </w:t>
      </w:r>
      <w:r w:rsidR="00C322D4" w:rsidRPr="00F33A27">
        <w:rPr>
          <w:rFonts w:ascii="Tahoma" w:hAnsi="Tahoma"/>
          <w:sz w:val="18"/>
          <w:szCs w:val="18"/>
          <w:lang w:val="es-ES_tradnl"/>
        </w:rPr>
        <w:t>lo</w:t>
      </w:r>
      <w:r w:rsidR="00FF3258">
        <w:rPr>
          <w:rFonts w:ascii="Tahoma" w:hAnsi="Tahoma"/>
          <w:sz w:val="18"/>
          <w:szCs w:val="18"/>
          <w:lang w:val="es-ES_tradnl"/>
        </w:rPr>
        <w:t xml:space="preserve">s galardonados se comprometen </w:t>
      </w:r>
      <w:r w:rsidR="00C322D4" w:rsidRPr="00F33A27">
        <w:rPr>
          <w:rFonts w:ascii="Tahoma" w:hAnsi="Tahoma"/>
          <w:sz w:val="18"/>
          <w:szCs w:val="18"/>
          <w:lang w:val="es-ES_tradnl"/>
        </w:rPr>
        <w:t>enviar a AVPA</w:t>
      </w:r>
      <w:r w:rsidRPr="00F33A27">
        <w:rPr>
          <w:rFonts w:ascii="Tahoma" w:hAnsi="Tahoma"/>
          <w:sz w:val="18"/>
          <w:szCs w:val="18"/>
          <w:lang w:val="es-ES_tradnl"/>
        </w:rPr>
        <w:t xml:space="preserve"> </w:t>
      </w:r>
      <w:r w:rsidR="00C322D4" w:rsidRPr="00C322D4">
        <w:rPr>
          <w:rFonts w:ascii="Tahoma" w:hAnsi="Tahoma"/>
          <w:sz w:val="18"/>
          <w:szCs w:val="18"/>
          <w:lang w:val="es-ES_tradnl"/>
        </w:rPr>
        <w:t xml:space="preserve">una cantidad de paquetes </w:t>
      </w:r>
      <w:r w:rsidR="00F87276">
        <w:rPr>
          <w:rFonts w:ascii="Tahoma" w:hAnsi="Tahoma"/>
          <w:sz w:val="18"/>
          <w:szCs w:val="18"/>
          <w:lang w:val="es-ES_tradnl"/>
        </w:rPr>
        <w:t xml:space="preserve">de café en granos </w:t>
      </w:r>
      <w:r w:rsidR="00C322D4">
        <w:rPr>
          <w:rFonts w:ascii="Tahoma" w:hAnsi="Tahoma"/>
          <w:sz w:val="18"/>
          <w:szCs w:val="18"/>
          <w:lang w:val="es-ES_tradnl"/>
        </w:rPr>
        <w:t>en unidades de venta</w:t>
      </w:r>
      <w:r w:rsidR="00FF3258">
        <w:rPr>
          <w:rFonts w:ascii="Tahoma" w:hAnsi="Tahoma"/>
          <w:sz w:val="18"/>
          <w:szCs w:val="18"/>
          <w:lang w:val="es-ES_tradnl"/>
        </w:rPr>
        <w:t>,</w:t>
      </w:r>
      <w:r w:rsidR="00C322D4" w:rsidRPr="00C322D4">
        <w:rPr>
          <w:rFonts w:ascii="Tahoma" w:hAnsi="Tahoma"/>
          <w:sz w:val="18"/>
          <w:szCs w:val="18"/>
          <w:lang w:val="es-ES_tradnl"/>
        </w:rPr>
        <w:t xml:space="preserve"> </w:t>
      </w:r>
      <w:r w:rsidR="00FF3258" w:rsidRPr="00C322D4">
        <w:rPr>
          <w:rFonts w:ascii="Tahoma" w:hAnsi="Tahoma"/>
          <w:sz w:val="18"/>
          <w:szCs w:val="18"/>
          <w:lang w:val="es-ES_tradnl"/>
        </w:rPr>
        <w:t>para cada c</w:t>
      </w:r>
      <w:r w:rsidR="00FF3258">
        <w:rPr>
          <w:rFonts w:ascii="Tahoma" w:hAnsi="Tahoma"/>
          <w:sz w:val="18"/>
          <w:szCs w:val="18"/>
          <w:lang w:val="es-ES_tradnl"/>
        </w:rPr>
        <w:t xml:space="preserve">afé galardonado con una medalla, </w:t>
      </w:r>
      <w:r w:rsidR="00C322D4" w:rsidRPr="00C322D4">
        <w:rPr>
          <w:rFonts w:ascii="Tahoma" w:hAnsi="Tahoma"/>
          <w:sz w:val="18"/>
          <w:szCs w:val="18"/>
          <w:lang w:val="es-ES_tradnl"/>
        </w:rPr>
        <w:t>según la categoría a continuación:</w:t>
      </w:r>
      <w:r w:rsidR="00C322D4">
        <w:rPr>
          <w:rFonts w:ascii="Tahoma" w:hAnsi="Tahoma"/>
          <w:sz w:val="18"/>
          <w:szCs w:val="18"/>
          <w:lang w:val="es-ES_tradnl"/>
        </w:rPr>
        <w:t xml:space="preserve"> </w:t>
      </w:r>
    </w:p>
    <w:p w14:paraId="4BA7369F" w14:textId="0280CE17" w:rsidR="00C322D4" w:rsidRPr="00C322D4" w:rsidRDefault="00C322D4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C322D4">
        <w:rPr>
          <w:rFonts w:ascii="Tahoma" w:hAnsi="Tahoma"/>
          <w:sz w:val="18"/>
          <w:szCs w:val="18"/>
          <w:lang w:val="es-ES_tradnl"/>
        </w:rPr>
        <w:t>Café de Finca: 20 paquetes - Café Regional: 50 paquetes - Café Nacional: 100 paquetes</w:t>
      </w:r>
    </w:p>
    <w:p w14:paraId="6FCF9395" w14:textId="1864F32C" w:rsidR="00D24422" w:rsidRPr="004F0E21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</w:p>
    <w:p w14:paraId="095DAB3A" w14:textId="162C629F" w:rsidR="00D24422" w:rsidRPr="00F33A27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  <w:r w:rsidRPr="00F33A27">
        <w:rPr>
          <w:rFonts w:ascii="Tahoma" w:hAnsi="Tahoma"/>
          <w:sz w:val="18"/>
          <w:szCs w:val="18"/>
          <w:lang w:val="es-ES_tradnl"/>
        </w:rPr>
        <w:t xml:space="preserve">El </w:t>
      </w:r>
      <w:r w:rsidR="00FF3258">
        <w:rPr>
          <w:rFonts w:ascii="Tahoma" w:hAnsi="Tahoma"/>
          <w:sz w:val="18"/>
          <w:szCs w:val="18"/>
          <w:lang w:val="es-ES_tradnl"/>
        </w:rPr>
        <w:t>tostador</w:t>
      </w:r>
      <w:r w:rsidR="00FF3258" w:rsidRPr="00F33A27">
        <w:rPr>
          <w:rFonts w:ascii="Tahoma" w:hAnsi="Tahoma"/>
          <w:sz w:val="18"/>
          <w:szCs w:val="18"/>
          <w:lang w:val="es-ES_tradnl"/>
        </w:rPr>
        <w:t xml:space="preserve"> </w:t>
      </w:r>
      <w:r w:rsidR="004F0E21">
        <w:rPr>
          <w:rFonts w:ascii="Tahoma" w:hAnsi="Tahoma"/>
          <w:sz w:val="18"/>
          <w:szCs w:val="18"/>
          <w:lang w:val="es-ES_tradnl"/>
        </w:rPr>
        <w:t>q</w:t>
      </w:r>
      <w:r w:rsidRPr="00F33A27">
        <w:rPr>
          <w:rFonts w:ascii="Tahoma" w:hAnsi="Tahoma"/>
          <w:sz w:val="18"/>
          <w:szCs w:val="18"/>
          <w:lang w:val="es-ES_tradnl"/>
        </w:rPr>
        <w:t>u</w:t>
      </w:r>
      <w:r w:rsidR="004F0E21">
        <w:rPr>
          <w:rFonts w:ascii="Tahoma" w:hAnsi="Tahoma"/>
          <w:sz w:val="18"/>
          <w:szCs w:val="18"/>
          <w:lang w:val="es-ES_tradnl"/>
        </w:rPr>
        <w:t>ien</w:t>
      </w:r>
      <w:r w:rsidRPr="00F33A27">
        <w:rPr>
          <w:rFonts w:ascii="Tahoma" w:hAnsi="Tahoma"/>
          <w:sz w:val="18"/>
          <w:szCs w:val="18"/>
          <w:lang w:val="es-ES_tradnl"/>
        </w:rPr>
        <w:t xml:space="preserve"> haya recibido una medalla podrá representarla en su embalaje comercial en las condiciones del contrato de licencia emitido cada año por AVPA y que será firmado por el </w:t>
      </w:r>
      <w:r w:rsidR="00FF3258">
        <w:rPr>
          <w:rFonts w:ascii="Tahoma" w:hAnsi="Tahoma"/>
          <w:sz w:val="18"/>
          <w:szCs w:val="18"/>
          <w:lang w:val="es-ES_tradnl"/>
        </w:rPr>
        <w:t>tostador</w:t>
      </w:r>
      <w:r w:rsidRPr="00F33A27">
        <w:rPr>
          <w:rFonts w:ascii="Tahoma" w:hAnsi="Tahoma"/>
          <w:sz w:val="18"/>
          <w:szCs w:val="18"/>
          <w:lang w:val="es-ES_tradnl"/>
        </w:rPr>
        <w:t xml:space="preserve">.  </w:t>
      </w:r>
    </w:p>
    <w:p w14:paraId="1514CD90" w14:textId="77777777" w:rsidR="00D24422" w:rsidRPr="000700D1" w:rsidRDefault="00D24422" w:rsidP="004F0E21">
      <w:pPr>
        <w:ind w:left="426"/>
        <w:jc w:val="both"/>
        <w:rPr>
          <w:rFonts w:ascii="Tahoma" w:hAnsi="Tahoma"/>
          <w:sz w:val="18"/>
          <w:szCs w:val="18"/>
          <w:lang w:val="es-ES_tradnl"/>
        </w:rPr>
      </w:pPr>
    </w:p>
    <w:sectPr w:rsidR="00D24422" w:rsidRPr="000700D1" w:rsidSect="007E302D">
      <w:headerReference w:type="default" r:id="rId13"/>
      <w:footerReference w:type="default" r:id="rId14"/>
      <w:pgSz w:w="11906" w:h="16838" w:code="9"/>
      <w:pgMar w:top="1701" w:right="1247" w:bottom="124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A9EE" w14:textId="77777777" w:rsidR="00BA1745" w:rsidRDefault="00BA1745">
      <w:r>
        <w:separator/>
      </w:r>
    </w:p>
  </w:endnote>
  <w:endnote w:type="continuationSeparator" w:id="0">
    <w:p w14:paraId="5482ADD2" w14:textId="77777777" w:rsidR="00BA1745" w:rsidRDefault="00BA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CCAB" w14:textId="77777777" w:rsidR="00CA05D8" w:rsidRDefault="005C0B89">
    <w:pPr>
      <w:pStyle w:val="Pieddepag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32CCAC" wp14:editId="3632CCAD">
          <wp:simplePos x="0" y="0"/>
          <wp:positionH relativeFrom="page">
            <wp:align>left</wp:align>
          </wp:positionH>
          <wp:positionV relativeFrom="page">
            <wp:posOffset>9992995</wp:posOffset>
          </wp:positionV>
          <wp:extent cx="7556500" cy="469900"/>
          <wp:effectExtent l="0" t="0" r="6350" b="6350"/>
          <wp:wrapNone/>
          <wp:docPr id="1" name="Image 5" descr="LOGOAVPA-SUITECOURR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AVPA-SUITECOURR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EF03" w14:textId="77777777" w:rsidR="00BA1745" w:rsidRDefault="00BA1745">
      <w:r>
        <w:separator/>
      </w:r>
    </w:p>
  </w:footnote>
  <w:footnote w:type="continuationSeparator" w:id="0">
    <w:p w14:paraId="377874B8" w14:textId="77777777" w:rsidR="00BA1745" w:rsidRDefault="00BA1745">
      <w:r>
        <w:continuationSeparator/>
      </w:r>
    </w:p>
  </w:footnote>
  <w:footnote w:id="1">
    <w:p w14:paraId="3632CCAE" w14:textId="4A995E3F" w:rsidR="00CA05D8" w:rsidRPr="00503C34" w:rsidRDefault="00FF3258">
      <w:pPr>
        <w:pStyle w:val="Notedebasdepage"/>
        <w:rPr>
          <w:rFonts w:ascii="Tahoma" w:hAnsi="Tahoma"/>
          <w:bCs/>
          <w:i/>
          <w:sz w:val="18"/>
          <w:szCs w:val="18"/>
          <w:lang w:val="es-ES_tradnl"/>
        </w:rPr>
      </w:pPr>
      <w:r w:rsidRPr="00FF3258">
        <w:rPr>
          <w:lang w:val="es-ES"/>
        </w:rPr>
        <w:t>(</w:t>
      </w:r>
      <w:r w:rsidR="00CA05D8">
        <w:rPr>
          <w:rStyle w:val="Appelnotedebasdep"/>
        </w:rPr>
        <w:footnoteRef/>
      </w:r>
      <w:r>
        <w:rPr>
          <w:lang w:val="es-CO"/>
        </w:rPr>
        <w:t>)</w:t>
      </w:r>
      <w:r w:rsidR="00CA05D8" w:rsidRPr="00563A7F">
        <w:rPr>
          <w:lang w:val="es-CO"/>
        </w:rPr>
        <w:t xml:space="preserve"> </w:t>
      </w:r>
      <w:r w:rsidR="00CA05D8" w:rsidRPr="00503C34">
        <w:rPr>
          <w:rFonts w:ascii="Tahoma" w:hAnsi="Tahoma"/>
          <w:bCs/>
          <w:i/>
          <w:sz w:val="18"/>
          <w:szCs w:val="18"/>
          <w:lang w:val="es-ES_tradnl"/>
        </w:rPr>
        <w:t xml:space="preserve">El grado de </w:t>
      </w:r>
      <w:proofErr w:type="spellStart"/>
      <w:r w:rsidR="0076503E" w:rsidRPr="00503C34">
        <w:rPr>
          <w:rFonts w:ascii="Tahoma" w:hAnsi="Tahoma"/>
          <w:bCs/>
          <w:i/>
          <w:sz w:val="18"/>
          <w:szCs w:val="18"/>
          <w:lang w:val="es-ES_tradnl"/>
        </w:rPr>
        <w:t>tostión</w:t>
      </w:r>
      <w:proofErr w:type="spellEnd"/>
      <w:r w:rsidR="0076503E" w:rsidRPr="00503C34">
        <w:rPr>
          <w:rFonts w:ascii="Tahoma" w:hAnsi="Tahoma"/>
          <w:bCs/>
          <w:i/>
          <w:sz w:val="18"/>
          <w:szCs w:val="18"/>
          <w:lang w:val="es-ES_tradnl"/>
        </w:rPr>
        <w:t xml:space="preserve"> </w:t>
      </w:r>
      <w:r w:rsidR="00CA05D8" w:rsidRPr="00503C34">
        <w:rPr>
          <w:rFonts w:ascii="Tahoma" w:hAnsi="Tahoma"/>
          <w:bCs/>
          <w:i/>
          <w:sz w:val="18"/>
          <w:szCs w:val="18"/>
          <w:lang w:val="es-ES_tradnl"/>
        </w:rPr>
        <w:t xml:space="preserve">es extremadamente variable según el país y las regiones. AVPA ha realizado una guía sobre « las formas de </w:t>
      </w:r>
      <w:proofErr w:type="spellStart"/>
      <w:r w:rsidR="0076503E" w:rsidRPr="00503C34">
        <w:rPr>
          <w:rFonts w:ascii="Tahoma" w:hAnsi="Tahoma"/>
          <w:bCs/>
          <w:i/>
          <w:sz w:val="18"/>
          <w:szCs w:val="18"/>
          <w:lang w:val="es-ES_tradnl"/>
        </w:rPr>
        <w:t>tostión</w:t>
      </w:r>
      <w:proofErr w:type="spellEnd"/>
      <w:r w:rsidR="00CA05D8" w:rsidRPr="00503C34">
        <w:rPr>
          <w:rFonts w:ascii="Tahoma" w:hAnsi="Tahoma"/>
          <w:bCs/>
          <w:i/>
          <w:sz w:val="18"/>
          <w:szCs w:val="18"/>
          <w:lang w:val="es-ES_tradnl"/>
        </w:rPr>
        <w:t xml:space="preserve"> en Europa » la cual se encuentra a disposición de los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CCAA" w14:textId="77777777" w:rsidR="00CA05D8" w:rsidRDefault="00CA05D8" w:rsidP="007E302D">
    <w:pPr>
      <w:pStyle w:val="En-tte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45DD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4C1"/>
    <w:multiLevelType w:val="hybridMultilevel"/>
    <w:tmpl w:val="5232D3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79E"/>
    <w:multiLevelType w:val="hybridMultilevel"/>
    <w:tmpl w:val="2D4E7816"/>
    <w:lvl w:ilvl="0" w:tplc="6C846E3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7C0"/>
    <w:multiLevelType w:val="hybridMultilevel"/>
    <w:tmpl w:val="C8668E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7E4360"/>
    <w:multiLevelType w:val="multilevel"/>
    <w:tmpl w:val="0DF6079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  <w:b/>
        <w:i/>
      </w:rPr>
    </w:lvl>
  </w:abstractNum>
  <w:abstractNum w:abstractNumId="4" w15:restartNumberingAfterBreak="0">
    <w:nsid w:val="235B228F"/>
    <w:multiLevelType w:val="hybridMultilevel"/>
    <w:tmpl w:val="CCB86D30"/>
    <w:lvl w:ilvl="0" w:tplc="5DE240F8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420474"/>
    <w:multiLevelType w:val="hybridMultilevel"/>
    <w:tmpl w:val="096A6458"/>
    <w:lvl w:ilvl="0" w:tplc="912AA60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9578A8"/>
    <w:multiLevelType w:val="hybridMultilevel"/>
    <w:tmpl w:val="B9CC4D6C"/>
    <w:lvl w:ilvl="0" w:tplc="2C32EE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D1EEC"/>
    <w:multiLevelType w:val="hybridMultilevel"/>
    <w:tmpl w:val="D8EEE40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69A"/>
    <w:multiLevelType w:val="hybridMultilevel"/>
    <w:tmpl w:val="1A3EFC48"/>
    <w:lvl w:ilvl="0" w:tplc="0E6C861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351564"/>
    <w:multiLevelType w:val="hybridMultilevel"/>
    <w:tmpl w:val="8C565E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12DEC"/>
    <w:multiLevelType w:val="multilevel"/>
    <w:tmpl w:val="E208E190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  <w:b/>
        <w:i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E8"/>
    <w:rsid w:val="00023AEB"/>
    <w:rsid w:val="00041DC3"/>
    <w:rsid w:val="000435B1"/>
    <w:rsid w:val="0004475F"/>
    <w:rsid w:val="000451A9"/>
    <w:rsid w:val="00060C29"/>
    <w:rsid w:val="000618E3"/>
    <w:rsid w:val="000663D9"/>
    <w:rsid w:val="000700D1"/>
    <w:rsid w:val="0007497E"/>
    <w:rsid w:val="00092567"/>
    <w:rsid w:val="00093D6A"/>
    <w:rsid w:val="000D589A"/>
    <w:rsid w:val="0010356C"/>
    <w:rsid w:val="00105A43"/>
    <w:rsid w:val="00123CA7"/>
    <w:rsid w:val="001258F3"/>
    <w:rsid w:val="001565EB"/>
    <w:rsid w:val="001C2CA2"/>
    <w:rsid w:val="001F538E"/>
    <w:rsid w:val="001F6D5E"/>
    <w:rsid w:val="0020275C"/>
    <w:rsid w:val="00207504"/>
    <w:rsid w:val="00213A80"/>
    <w:rsid w:val="002521DC"/>
    <w:rsid w:val="00255BA8"/>
    <w:rsid w:val="00265258"/>
    <w:rsid w:val="002749A8"/>
    <w:rsid w:val="00291688"/>
    <w:rsid w:val="002A1552"/>
    <w:rsid w:val="002D2929"/>
    <w:rsid w:val="002E7F6D"/>
    <w:rsid w:val="002F73E5"/>
    <w:rsid w:val="00301176"/>
    <w:rsid w:val="003051CC"/>
    <w:rsid w:val="00311C46"/>
    <w:rsid w:val="00336370"/>
    <w:rsid w:val="0034288C"/>
    <w:rsid w:val="003566A1"/>
    <w:rsid w:val="00372F17"/>
    <w:rsid w:val="00385BC8"/>
    <w:rsid w:val="003B7E43"/>
    <w:rsid w:val="003D4974"/>
    <w:rsid w:val="003F4E28"/>
    <w:rsid w:val="003F5AF8"/>
    <w:rsid w:val="004306DD"/>
    <w:rsid w:val="00434EAD"/>
    <w:rsid w:val="00496532"/>
    <w:rsid w:val="004A0FD1"/>
    <w:rsid w:val="004C76C4"/>
    <w:rsid w:val="004D43B7"/>
    <w:rsid w:val="004F0E21"/>
    <w:rsid w:val="004F3F8E"/>
    <w:rsid w:val="00503C34"/>
    <w:rsid w:val="00505CF8"/>
    <w:rsid w:val="0054424F"/>
    <w:rsid w:val="00563A7F"/>
    <w:rsid w:val="00574078"/>
    <w:rsid w:val="005A437A"/>
    <w:rsid w:val="005B6657"/>
    <w:rsid w:val="005B7152"/>
    <w:rsid w:val="005C0B89"/>
    <w:rsid w:val="005C1C2A"/>
    <w:rsid w:val="005C325C"/>
    <w:rsid w:val="005C6B3B"/>
    <w:rsid w:val="005D5F99"/>
    <w:rsid w:val="006304FB"/>
    <w:rsid w:val="00654353"/>
    <w:rsid w:val="006721F6"/>
    <w:rsid w:val="00672EE3"/>
    <w:rsid w:val="00673163"/>
    <w:rsid w:val="0068451E"/>
    <w:rsid w:val="006C6130"/>
    <w:rsid w:val="006D070E"/>
    <w:rsid w:val="006D44A4"/>
    <w:rsid w:val="00707478"/>
    <w:rsid w:val="00707735"/>
    <w:rsid w:val="00762E3D"/>
    <w:rsid w:val="0076503E"/>
    <w:rsid w:val="0076680C"/>
    <w:rsid w:val="007730BE"/>
    <w:rsid w:val="007764B7"/>
    <w:rsid w:val="0079723D"/>
    <w:rsid w:val="007A2261"/>
    <w:rsid w:val="007D065B"/>
    <w:rsid w:val="007E0397"/>
    <w:rsid w:val="007E0A82"/>
    <w:rsid w:val="007E1C3D"/>
    <w:rsid w:val="007E302D"/>
    <w:rsid w:val="007F07DC"/>
    <w:rsid w:val="0081282F"/>
    <w:rsid w:val="00822F3A"/>
    <w:rsid w:val="0082310D"/>
    <w:rsid w:val="00841A7F"/>
    <w:rsid w:val="008431B2"/>
    <w:rsid w:val="008440B7"/>
    <w:rsid w:val="00845DDB"/>
    <w:rsid w:val="00885D87"/>
    <w:rsid w:val="00896D4A"/>
    <w:rsid w:val="008A37E8"/>
    <w:rsid w:val="008C0135"/>
    <w:rsid w:val="008D29F6"/>
    <w:rsid w:val="008D6A0B"/>
    <w:rsid w:val="008E460F"/>
    <w:rsid w:val="008F6288"/>
    <w:rsid w:val="008F7298"/>
    <w:rsid w:val="00904DA8"/>
    <w:rsid w:val="00924CB3"/>
    <w:rsid w:val="00941A45"/>
    <w:rsid w:val="00961201"/>
    <w:rsid w:val="0096324B"/>
    <w:rsid w:val="0097456F"/>
    <w:rsid w:val="009772C3"/>
    <w:rsid w:val="009A5488"/>
    <w:rsid w:val="009A59CE"/>
    <w:rsid w:val="009A749D"/>
    <w:rsid w:val="009C0932"/>
    <w:rsid w:val="009F219D"/>
    <w:rsid w:val="009F7099"/>
    <w:rsid w:val="00A05173"/>
    <w:rsid w:val="00A41C97"/>
    <w:rsid w:val="00A442ED"/>
    <w:rsid w:val="00A46F52"/>
    <w:rsid w:val="00A508EB"/>
    <w:rsid w:val="00A62D37"/>
    <w:rsid w:val="00A82B26"/>
    <w:rsid w:val="00AC575B"/>
    <w:rsid w:val="00AD2DD3"/>
    <w:rsid w:val="00AE54E1"/>
    <w:rsid w:val="00B1045E"/>
    <w:rsid w:val="00B1228F"/>
    <w:rsid w:val="00B1567E"/>
    <w:rsid w:val="00B2700F"/>
    <w:rsid w:val="00B34DC1"/>
    <w:rsid w:val="00B562AD"/>
    <w:rsid w:val="00B85BD6"/>
    <w:rsid w:val="00B92CAB"/>
    <w:rsid w:val="00BA1745"/>
    <w:rsid w:val="00BA45E5"/>
    <w:rsid w:val="00BA7F1B"/>
    <w:rsid w:val="00BC1A45"/>
    <w:rsid w:val="00BD656E"/>
    <w:rsid w:val="00BF0B5D"/>
    <w:rsid w:val="00BF4050"/>
    <w:rsid w:val="00C04104"/>
    <w:rsid w:val="00C05333"/>
    <w:rsid w:val="00C20EEE"/>
    <w:rsid w:val="00C322D4"/>
    <w:rsid w:val="00C46418"/>
    <w:rsid w:val="00C6278F"/>
    <w:rsid w:val="00C85946"/>
    <w:rsid w:val="00CA05D8"/>
    <w:rsid w:val="00CB1EA5"/>
    <w:rsid w:val="00CB2791"/>
    <w:rsid w:val="00CB28F9"/>
    <w:rsid w:val="00CD0884"/>
    <w:rsid w:val="00CD16E4"/>
    <w:rsid w:val="00CF6CD6"/>
    <w:rsid w:val="00D24422"/>
    <w:rsid w:val="00D407D9"/>
    <w:rsid w:val="00D411B7"/>
    <w:rsid w:val="00D416B1"/>
    <w:rsid w:val="00D53A40"/>
    <w:rsid w:val="00D61848"/>
    <w:rsid w:val="00D822C3"/>
    <w:rsid w:val="00D91A24"/>
    <w:rsid w:val="00DA04B4"/>
    <w:rsid w:val="00DA245E"/>
    <w:rsid w:val="00DA771D"/>
    <w:rsid w:val="00DE7432"/>
    <w:rsid w:val="00E042FF"/>
    <w:rsid w:val="00E133E9"/>
    <w:rsid w:val="00E15F6B"/>
    <w:rsid w:val="00E523E7"/>
    <w:rsid w:val="00E53EFC"/>
    <w:rsid w:val="00E55C2A"/>
    <w:rsid w:val="00E67B3A"/>
    <w:rsid w:val="00E766E0"/>
    <w:rsid w:val="00EE21C2"/>
    <w:rsid w:val="00EE7B28"/>
    <w:rsid w:val="00F01D0A"/>
    <w:rsid w:val="00F14113"/>
    <w:rsid w:val="00F16671"/>
    <w:rsid w:val="00F334BE"/>
    <w:rsid w:val="00F33A27"/>
    <w:rsid w:val="00F52345"/>
    <w:rsid w:val="00F57583"/>
    <w:rsid w:val="00F61B8B"/>
    <w:rsid w:val="00F637F4"/>
    <w:rsid w:val="00F6644B"/>
    <w:rsid w:val="00F67D21"/>
    <w:rsid w:val="00F87276"/>
    <w:rsid w:val="00FB2829"/>
    <w:rsid w:val="00FB4572"/>
    <w:rsid w:val="00FC33B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32CC1F"/>
  <w15:chartTrackingRefBased/>
  <w15:docId w15:val="{F76A3C5A-1BC7-4052-A516-0C5A142B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4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22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F1411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822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F1411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7E3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F14113"/>
    <w:rPr>
      <w:rFonts w:cs="Times New Roman"/>
      <w:sz w:val="2"/>
    </w:rPr>
  </w:style>
  <w:style w:type="table" w:styleId="Grilledutableau">
    <w:name w:val="Table Grid"/>
    <w:basedOn w:val="TableauNormal"/>
    <w:rsid w:val="0065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A37E8"/>
    <w:pPr>
      <w:ind w:left="720"/>
      <w:contextualSpacing/>
    </w:pPr>
  </w:style>
  <w:style w:type="paragraph" w:styleId="Notedefin">
    <w:name w:val="endnote text"/>
    <w:basedOn w:val="Normal"/>
    <w:link w:val="NotedefinCar"/>
    <w:semiHidden/>
    <w:rsid w:val="00213A8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213A80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semiHidden/>
    <w:rsid w:val="00213A80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213A8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213A80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213A80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503C34"/>
    <w:pPr>
      <w:ind w:left="720"/>
      <w:contextualSpacing/>
    </w:pPr>
  </w:style>
  <w:style w:type="paragraph" w:customStyle="1" w:styleId="Default">
    <w:name w:val="Default"/>
    <w:rsid w:val="00C322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%20Juglar\Documents\Mod&#232;les%20Office%20personnalis&#233;s\AVPA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1CF37B4AE7346BC42B03AA6EC5F8E" ma:contentTypeVersion="13" ma:contentTypeDescription="Crée un document." ma:contentTypeScope="" ma:versionID="9a59b1fbeda49e26adbd477ba81ca5a5">
  <xsd:schema xmlns:xsd="http://www.w3.org/2001/XMLSchema" xmlns:xs="http://www.w3.org/2001/XMLSchema" xmlns:p="http://schemas.microsoft.com/office/2006/metadata/properties" xmlns:ns2="809ddacc-a3b5-4a26-b02b-f2ba578717b8" xmlns:ns3="f5760094-6a78-4fcd-8e41-47c6609f8a4c" targetNamespace="http://schemas.microsoft.com/office/2006/metadata/properties" ma:root="true" ma:fieldsID="9a48f4cb128ddd9a9333f4bd95d268a7" ns2:_="" ns3:_="">
    <xsd:import namespace="809ddacc-a3b5-4a26-b02b-f2ba578717b8"/>
    <xsd:import namespace="f5760094-6a78-4fcd-8e41-47c6609f8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dacc-a3b5-4a26-b02b-f2ba5787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0094-6a78-4fcd-8e41-47c6609f8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665EB-0577-433C-A329-EB9DB1733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F5BF9-A173-43E2-8CC6-FDD8E7687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dacc-a3b5-4a26-b02b-f2ba578717b8"/>
    <ds:schemaRef ds:uri="f5760094-6a78-4fcd-8e41-47c6609f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54962-12BA-4BC5-A5C8-FF4C92A3E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AVPA 2014</Template>
  <TotalTime>118</TotalTime>
  <Pages>4</Pages>
  <Words>1893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concurso café 2015 - español-1</dc:title>
  <dc:subject/>
  <dc:creator>Philippe Juglar</dc:creator>
  <cp:keywords/>
  <dc:description/>
  <cp:lastModifiedBy>Jean-Emmanuel JOURDE</cp:lastModifiedBy>
  <cp:revision>33</cp:revision>
  <cp:lastPrinted>2014-03-18T08:54:00Z</cp:lastPrinted>
  <dcterms:created xsi:type="dcterms:W3CDTF">2014-05-09T12:23:00Z</dcterms:created>
  <dcterms:modified xsi:type="dcterms:W3CDTF">2021-08-30T16:18:00Z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0x010100AAD1CF37B4AE7346BC42B03AA6EC5F8E</vt:lpwstr>
  </property>
  <property fmtid="{D5CDD505-2E9C-101B-9397-08002B2CF9AE}" pid="3" name="Order">
    <vt:r8>63600</vt:r8>
  </property>
</Properties>
</file>